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1281F" w14:textId="55BC2A41" w:rsidR="008229A2" w:rsidRPr="00A62FBB" w:rsidRDefault="008229A2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Bundesministerium</w:t>
      </w:r>
    </w:p>
    <w:p w14:paraId="2EADEC7C" w14:textId="16A62E50" w:rsidR="008229A2" w:rsidRPr="00A62FBB" w:rsidRDefault="008229A2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Bildung, Wissenschaft und Forschung</w:t>
      </w:r>
    </w:p>
    <w:p w14:paraId="004B8364" w14:textId="383C1249" w:rsidR="008229A2" w:rsidRPr="00A62FBB" w:rsidRDefault="008229A2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-----</w:t>
      </w:r>
    </w:p>
    <w:p w14:paraId="41E5C07F" w14:textId="77777777" w:rsidR="008229A2" w:rsidRPr="00A62FBB" w:rsidRDefault="004447A9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Wortbildungselemente in Latein</w:t>
      </w:r>
      <w:r w:rsidR="008229A2" w:rsidRPr="00A62FBB">
        <w:rPr>
          <w:rFonts w:ascii="Arial" w:hAnsi="Arial" w:cs="Arial"/>
          <w:sz w:val="24"/>
          <w:szCs w:val="24"/>
        </w:rPr>
        <w:t xml:space="preserve"> - aufbereitet für das lineare Arbeiten auf dem PC. </w:t>
      </w:r>
    </w:p>
    <w:p w14:paraId="7CEE6BB4" w14:textId="77777777" w:rsidR="00F929FB" w:rsidRDefault="00F929FB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14:paraId="3E8DFE67" w14:textId="403FB45B" w:rsidR="004447A9" w:rsidRDefault="008229A2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 xml:space="preserve">Die Tabellen sind aufgelöst. </w:t>
      </w:r>
      <w:r w:rsidR="00A62FBB" w:rsidRPr="00A62FBB">
        <w:rPr>
          <w:rFonts w:ascii="Arial" w:hAnsi="Arial" w:cs="Arial"/>
          <w:sz w:val="24"/>
          <w:szCs w:val="24"/>
        </w:rPr>
        <w:t>Die Präfixe und Suffixe sind in Anwendungsgebiete unterteilt</w:t>
      </w:r>
      <w:r w:rsidR="00C23A6C">
        <w:rPr>
          <w:rFonts w:ascii="Arial" w:hAnsi="Arial" w:cs="Arial"/>
          <w:sz w:val="24"/>
          <w:szCs w:val="24"/>
        </w:rPr>
        <w:t>.</w:t>
      </w:r>
      <w:r w:rsidR="00A62FBB" w:rsidRPr="00A62FBB">
        <w:rPr>
          <w:rFonts w:ascii="Arial" w:hAnsi="Arial" w:cs="Arial"/>
          <w:sz w:val="24"/>
          <w:szCs w:val="24"/>
        </w:rPr>
        <w:t xml:space="preserve"> Jeder Eintrag besteht aus dem Suffix/Präfix, seiner Bedeutung, einigen Beispielen und ist durch "---" vom nächsten Eintrag getrennt.</w:t>
      </w:r>
    </w:p>
    <w:p w14:paraId="748E87CF" w14:textId="1E0EA4BB" w:rsidR="00F929FB" w:rsidRPr="00A62FBB" w:rsidRDefault="00F929FB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"*" bedeutet: nur in L6 </w:t>
      </w:r>
    </w:p>
    <w:p w14:paraId="4B5CF6EF" w14:textId="77777777" w:rsidR="008229A2" w:rsidRPr="00A62FBB" w:rsidRDefault="008229A2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-----</w:t>
      </w:r>
    </w:p>
    <w:p w14:paraId="17F85F66" w14:textId="799CA5C3" w:rsidR="00795825" w:rsidRPr="00A62FBB" w:rsidRDefault="00795825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|Präfixe|</w:t>
      </w:r>
    </w:p>
    <w:p w14:paraId="2FA6F23C" w14:textId="06570F31" w:rsidR="00795825" w:rsidRPr="00A62FBB" w:rsidRDefault="00795825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|Präfixe, die auch selbstständig als Präpositionen vorkommen können|</w:t>
      </w:r>
    </w:p>
    <w:p w14:paraId="5FCB9549" w14:textId="77777777" w:rsidR="00A62FBB" w:rsidRPr="00A62FBB" w:rsidRDefault="00A62FBB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---</w:t>
      </w:r>
    </w:p>
    <w:p w14:paraId="4D366671" w14:textId="2F9770B5" w:rsidR="00795825" w:rsidRPr="00A62FBB" w:rsidRDefault="00BE39E1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ab- (a-, abs-, au-)</w:t>
      </w:r>
      <w:r w:rsidR="00273983" w:rsidRPr="00A62FBB">
        <w:rPr>
          <w:rFonts w:ascii="Arial" w:hAnsi="Arial" w:cs="Arial"/>
          <w:sz w:val="24"/>
          <w:szCs w:val="24"/>
        </w:rPr>
        <w:t xml:space="preserve"> </w:t>
      </w:r>
    </w:p>
    <w:p w14:paraId="3D7654E7" w14:textId="77777777" w:rsidR="004447A9" w:rsidRPr="00A62FBB" w:rsidRDefault="004447A9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 xml:space="preserve">Bedeutung: </w:t>
      </w:r>
    </w:p>
    <w:p w14:paraId="03D69CD2" w14:textId="4D4DD1CC" w:rsidR="00BE39E1" w:rsidRPr="00A62FBB" w:rsidRDefault="00BE39E1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ab-, weg-, ent-, fort-</w:t>
      </w:r>
    </w:p>
    <w:p w14:paraId="50DE7492" w14:textId="77777777" w:rsidR="004447A9" w:rsidRPr="00A62FBB" w:rsidRDefault="00273983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Beispiele:</w:t>
      </w:r>
    </w:p>
    <w:p w14:paraId="5B4AC615" w14:textId="66F6D369" w:rsidR="00BE39E1" w:rsidRPr="00A62FBB" w:rsidRDefault="00BE39E1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ab-ire, abs-tinere, au-ferre</w:t>
      </w:r>
    </w:p>
    <w:p w14:paraId="63C792DC" w14:textId="77777777" w:rsidR="00795825" w:rsidRPr="00A62FBB" w:rsidRDefault="00795825" w:rsidP="00A62FBB">
      <w:pPr>
        <w:spacing w:line="360" w:lineRule="auto"/>
        <w:contextualSpacing/>
        <w:rPr>
          <w:rFonts w:ascii="Arial" w:hAnsi="Arial" w:cs="Arial"/>
          <w:sz w:val="24"/>
          <w:szCs w:val="24"/>
          <w:lang w:val="en-GB"/>
        </w:rPr>
      </w:pPr>
      <w:r w:rsidRPr="00A62FBB">
        <w:rPr>
          <w:rFonts w:ascii="Arial" w:hAnsi="Arial" w:cs="Arial"/>
          <w:sz w:val="24"/>
          <w:szCs w:val="24"/>
          <w:lang w:val="en-GB"/>
        </w:rPr>
        <w:t>---</w:t>
      </w:r>
    </w:p>
    <w:p w14:paraId="0AF327CF" w14:textId="77777777" w:rsidR="00795825" w:rsidRPr="00A62FBB" w:rsidRDefault="00BE39E1" w:rsidP="00A62FBB">
      <w:pPr>
        <w:spacing w:line="360" w:lineRule="auto"/>
        <w:contextualSpacing/>
        <w:rPr>
          <w:rFonts w:ascii="Arial" w:hAnsi="Arial" w:cs="Arial"/>
          <w:sz w:val="24"/>
          <w:szCs w:val="24"/>
          <w:lang w:val="en-GB"/>
        </w:rPr>
      </w:pPr>
      <w:r w:rsidRPr="00A62FBB">
        <w:rPr>
          <w:rFonts w:ascii="Arial" w:hAnsi="Arial" w:cs="Arial"/>
          <w:sz w:val="24"/>
          <w:szCs w:val="24"/>
          <w:lang w:val="en-GB"/>
        </w:rPr>
        <w:t>ad- (ac-, af-, ag-, al-, an-, ap-, ar-, as-, at-)</w:t>
      </w:r>
    </w:p>
    <w:p w14:paraId="6B0302B9" w14:textId="77777777" w:rsidR="004447A9" w:rsidRPr="00A62FBB" w:rsidRDefault="004447A9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Bedeutung:</w:t>
      </w:r>
    </w:p>
    <w:p w14:paraId="6B360B91" w14:textId="1D414E22" w:rsidR="00BE39E1" w:rsidRPr="00A62FBB" w:rsidRDefault="00BE39E1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(her)an-, (hin)zu-, dabei-</w:t>
      </w:r>
    </w:p>
    <w:p w14:paraId="3EAD667B" w14:textId="77777777" w:rsidR="004447A9" w:rsidRPr="00A62FBB" w:rsidRDefault="00273983" w:rsidP="00A62FBB">
      <w:pPr>
        <w:spacing w:line="360" w:lineRule="auto"/>
        <w:contextualSpacing/>
        <w:rPr>
          <w:rFonts w:ascii="Arial" w:hAnsi="Arial" w:cs="Arial"/>
          <w:sz w:val="24"/>
          <w:szCs w:val="24"/>
          <w:lang w:val="en-GB"/>
        </w:rPr>
      </w:pPr>
      <w:r w:rsidRPr="00A62FBB">
        <w:rPr>
          <w:rFonts w:ascii="Arial" w:hAnsi="Arial" w:cs="Arial"/>
          <w:sz w:val="24"/>
          <w:szCs w:val="24"/>
          <w:lang w:val="en-GB"/>
        </w:rPr>
        <w:t>Beispiele:</w:t>
      </w:r>
    </w:p>
    <w:p w14:paraId="6377C6A1" w14:textId="6D5F32D5" w:rsidR="00BE39E1" w:rsidRPr="00A62FBB" w:rsidRDefault="00BE39E1" w:rsidP="00A62FBB">
      <w:pPr>
        <w:spacing w:line="360" w:lineRule="auto"/>
        <w:contextualSpacing/>
        <w:rPr>
          <w:rFonts w:ascii="Arial" w:hAnsi="Arial" w:cs="Arial"/>
          <w:sz w:val="24"/>
          <w:szCs w:val="24"/>
          <w:lang w:val="en-GB"/>
        </w:rPr>
      </w:pPr>
      <w:r w:rsidRPr="00A62FBB">
        <w:rPr>
          <w:rFonts w:ascii="Arial" w:hAnsi="Arial" w:cs="Arial"/>
          <w:sz w:val="24"/>
          <w:szCs w:val="24"/>
          <w:lang w:val="en-GB"/>
        </w:rPr>
        <w:t>ad-ire, ad-esse, ac-cipere, af-fluere, ag-gredi, al-ludere,</w:t>
      </w:r>
      <w:r w:rsidR="00273983" w:rsidRPr="00A62FBB">
        <w:rPr>
          <w:rFonts w:ascii="Arial" w:hAnsi="Arial" w:cs="Arial"/>
          <w:sz w:val="24"/>
          <w:szCs w:val="24"/>
          <w:lang w:val="en-GB"/>
        </w:rPr>
        <w:t xml:space="preserve"> </w:t>
      </w:r>
      <w:r w:rsidRPr="00A62FBB">
        <w:rPr>
          <w:rFonts w:ascii="Arial" w:hAnsi="Arial" w:cs="Arial"/>
          <w:sz w:val="24"/>
          <w:szCs w:val="24"/>
          <w:lang w:val="en-GB"/>
        </w:rPr>
        <w:t>an-nectere, ap-probare, ar-ridere, as-similare, at-tingere</w:t>
      </w:r>
    </w:p>
    <w:p w14:paraId="6CBE0B2E" w14:textId="77777777" w:rsidR="00795825" w:rsidRPr="00A62FBB" w:rsidRDefault="00795825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---</w:t>
      </w:r>
    </w:p>
    <w:p w14:paraId="224F2130" w14:textId="77777777" w:rsidR="00795825" w:rsidRPr="00A62FBB" w:rsidRDefault="00BE39E1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ante- (anti-)</w:t>
      </w:r>
      <w:r w:rsidR="00273983" w:rsidRPr="00A62FBB">
        <w:rPr>
          <w:rFonts w:ascii="Arial" w:hAnsi="Arial" w:cs="Arial"/>
          <w:sz w:val="24"/>
          <w:szCs w:val="24"/>
        </w:rPr>
        <w:t xml:space="preserve"> </w:t>
      </w:r>
    </w:p>
    <w:p w14:paraId="1B1B8596" w14:textId="77777777" w:rsidR="004447A9" w:rsidRPr="00A62FBB" w:rsidRDefault="004447A9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Bedeutung:</w:t>
      </w:r>
    </w:p>
    <w:p w14:paraId="372435EF" w14:textId="56112095" w:rsidR="00BE39E1" w:rsidRPr="00A62FBB" w:rsidRDefault="00BE39E1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vor(aus)-, voran-, vorweg-</w:t>
      </w:r>
    </w:p>
    <w:p w14:paraId="719E041F" w14:textId="77777777" w:rsidR="004447A9" w:rsidRPr="00A62FBB" w:rsidRDefault="00273983" w:rsidP="00A62FBB">
      <w:pPr>
        <w:spacing w:line="360" w:lineRule="auto"/>
        <w:contextualSpacing/>
        <w:rPr>
          <w:rFonts w:ascii="Arial" w:hAnsi="Arial" w:cs="Arial"/>
          <w:sz w:val="24"/>
          <w:szCs w:val="24"/>
          <w:lang w:val="en-GB"/>
        </w:rPr>
      </w:pPr>
      <w:r w:rsidRPr="00A62FBB">
        <w:rPr>
          <w:rFonts w:ascii="Arial" w:hAnsi="Arial" w:cs="Arial"/>
          <w:sz w:val="24"/>
          <w:szCs w:val="24"/>
          <w:lang w:val="en-GB"/>
        </w:rPr>
        <w:t xml:space="preserve">Beispiele: </w:t>
      </w:r>
    </w:p>
    <w:p w14:paraId="0335F2A3" w14:textId="05037B4E" w:rsidR="00BE39E1" w:rsidRPr="00A62FBB" w:rsidRDefault="00BE39E1" w:rsidP="00A62FBB">
      <w:pPr>
        <w:spacing w:line="360" w:lineRule="auto"/>
        <w:contextualSpacing/>
        <w:rPr>
          <w:rFonts w:ascii="Arial" w:hAnsi="Arial" w:cs="Arial"/>
          <w:sz w:val="24"/>
          <w:szCs w:val="24"/>
          <w:lang w:val="en-GB"/>
        </w:rPr>
      </w:pPr>
      <w:r w:rsidRPr="00A62FBB">
        <w:rPr>
          <w:rFonts w:ascii="Arial" w:hAnsi="Arial" w:cs="Arial"/>
          <w:sz w:val="24"/>
          <w:szCs w:val="24"/>
          <w:lang w:val="en-GB"/>
        </w:rPr>
        <w:t>ante-ponere, anti-cipare</w:t>
      </w:r>
    </w:p>
    <w:p w14:paraId="19C3F829" w14:textId="77777777" w:rsidR="00795825" w:rsidRPr="00A62FBB" w:rsidRDefault="00795825" w:rsidP="00A62FBB">
      <w:pPr>
        <w:spacing w:line="360" w:lineRule="auto"/>
        <w:contextualSpacing/>
        <w:rPr>
          <w:rFonts w:ascii="Arial" w:hAnsi="Arial" w:cs="Arial"/>
          <w:sz w:val="24"/>
          <w:szCs w:val="24"/>
          <w:lang w:val="en-GB"/>
        </w:rPr>
      </w:pPr>
      <w:r w:rsidRPr="00A62FBB">
        <w:rPr>
          <w:rFonts w:ascii="Arial" w:hAnsi="Arial" w:cs="Arial"/>
          <w:sz w:val="24"/>
          <w:szCs w:val="24"/>
          <w:lang w:val="en-GB"/>
        </w:rPr>
        <w:t>---</w:t>
      </w:r>
    </w:p>
    <w:p w14:paraId="554DFA09" w14:textId="77777777" w:rsidR="00795825" w:rsidRPr="00A62FBB" w:rsidRDefault="00BE39E1" w:rsidP="00A62FBB">
      <w:pPr>
        <w:spacing w:line="360" w:lineRule="auto"/>
        <w:contextualSpacing/>
        <w:rPr>
          <w:rFonts w:ascii="Arial" w:hAnsi="Arial" w:cs="Arial"/>
          <w:sz w:val="24"/>
          <w:szCs w:val="24"/>
          <w:lang w:val="en-GB"/>
        </w:rPr>
      </w:pPr>
      <w:r w:rsidRPr="00A62FBB">
        <w:rPr>
          <w:rFonts w:ascii="Arial" w:hAnsi="Arial" w:cs="Arial"/>
          <w:sz w:val="24"/>
          <w:szCs w:val="24"/>
          <w:lang w:val="en-GB"/>
        </w:rPr>
        <w:t>circum-</w:t>
      </w:r>
    </w:p>
    <w:p w14:paraId="47FE71A9" w14:textId="77777777" w:rsidR="004447A9" w:rsidRPr="00F929FB" w:rsidRDefault="004447A9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F929FB">
        <w:rPr>
          <w:rFonts w:ascii="Arial" w:hAnsi="Arial" w:cs="Arial"/>
          <w:sz w:val="24"/>
          <w:szCs w:val="24"/>
        </w:rPr>
        <w:t>Bedeutung:</w:t>
      </w:r>
    </w:p>
    <w:p w14:paraId="5F918F2F" w14:textId="06C85A6B" w:rsidR="00BE39E1" w:rsidRPr="00A62FBB" w:rsidRDefault="00BE39E1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A62FBB">
        <w:rPr>
          <w:rFonts w:ascii="Arial" w:hAnsi="Arial" w:cs="Arial"/>
          <w:sz w:val="24"/>
          <w:szCs w:val="24"/>
        </w:rPr>
        <w:lastRenderedPageBreak/>
        <w:t>(her)um-</w:t>
      </w:r>
    </w:p>
    <w:p w14:paraId="0AFA6F07" w14:textId="77777777" w:rsidR="004447A9" w:rsidRPr="00A62FBB" w:rsidRDefault="00273983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Beispiele:</w:t>
      </w:r>
    </w:p>
    <w:p w14:paraId="6E2EDFC7" w14:textId="10CD64CE" w:rsidR="00BE39E1" w:rsidRPr="00A62FBB" w:rsidRDefault="00BE39E1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circum-venire</w:t>
      </w:r>
    </w:p>
    <w:p w14:paraId="1D8FDEAC" w14:textId="77777777" w:rsidR="00795825" w:rsidRPr="00A62FBB" w:rsidRDefault="00795825" w:rsidP="00A62FBB">
      <w:pPr>
        <w:spacing w:line="360" w:lineRule="auto"/>
        <w:contextualSpacing/>
        <w:rPr>
          <w:rFonts w:ascii="Arial" w:hAnsi="Arial" w:cs="Arial"/>
          <w:sz w:val="24"/>
          <w:szCs w:val="24"/>
          <w:lang w:val="en-GB"/>
        </w:rPr>
      </w:pPr>
      <w:r w:rsidRPr="00A62FBB">
        <w:rPr>
          <w:rFonts w:ascii="Arial" w:hAnsi="Arial" w:cs="Arial"/>
          <w:sz w:val="24"/>
          <w:szCs w:val="24"/>
          <w:lang w:val="en-GB"/>
        </w:rPr>
        <w:t>---</w:t>
      </w:r>
    </w:p>
    <w:p w14:paraId="174BD01A" w14:textId="295ADAFD" w:rsidR="00BE39E1" w:rsidRPr="00A62FBB" w:rsidRDefault="00BE39E1" w:rsidP="00A62FBB">
      <w:pPr>
        <w:spacing w:line="360" w:lineRule="auto"/>
        <w:contextualSpacing/>
        <w:rPr>
          <w:rFonts w:ascii="Arial" w:hAnsi="Arial" w:cs="Arial"/>
          <w:sz w:val="24"/>
          <w:szCs w:val="24"/>
          <w:lang w:val="en-GB"/>
        </w:rPr>
      </w:pPr>
      <w:r w:rsidRPr="00A62FBB">
        <w:rPr>
          <w:rFonts w:ascii="Arial" w:hAnsi="Arial" w:cs="Arial"/>
          <w:sz w:val="24"/>
          <w:szCs w:val="24"/>
          <w:lang w:val="en-GB"/>
        </w:rPr>
        <w:t>con- (co-, col-, com-, cor-)</w:t>
      </w:r>
    </w:p>
    <w:p w14:paraId="4F74662C" w14:textId="77777777" w:rsidR="004447A9" w:rsidRPr="00A62FBB" w:rsidRDefault="004447A9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 xml:space="preserve">Bedeutung: </w:t>
      </w:r>
    </w:p>
    <w:p w14:paraId="527B4432" w14:textId="0F97D934" w:rsidR="00BE39E1" w:rsidRPr="00A62FBB" w:rsidRDefault="00BE39E1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1. mit-, zusammen-</w:t>
      </w:r>
    </w:p>
    <w:p w14:paraId="5DF40855" w14:textId="77777777" w:rsidR="00BE39E1" w:rsidRPr="00A62FBB" w:rsidRDefault="00BE39E1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2. völlig, vollständig, sehr</w:t>
      </w:r>
    </w:p>
    <w:p w14:paraId="4BADA92C" w14:textId="77777777" w:rsidR="004447A9" w:rsidRPr="00A62FBB" w:rsidRDefault="00273983" w:rsidP="00A62FBB">
      <w:pPr>
        <w:spacing w:line="360" w:lineRule="auto"/>
        <w:contextualSpacing/>
        <w:rPr>
          <w:rFonts w:ascii="Arial" w:hAnsi="Arial" w:cs="Arial"/>
          <w:sz w:val="24"/>
          <w:szCs w:val="24"/>
          <w:lang w:val="en-GB"/>
        </w:rPr>
      </w:pPr>
      <w:r w:rsidRPr="00A62FBB">
        <w:rPr>
          <w:rFonts w:ascii="Arial" w:hAnsi="Arial" w:cs="Arial"/>
          <w:sz w:val="24"/>
          <w:szCs w:val="24"/>
          <w:lang w:val="en-GB"/>
        </w:rPr>
        <w:t>Beispiele:</w:t>
      </w:r>
    </w:p>
    <w:p w14:paraId="25937205" w14:textId="0191EECC" w:rsidR="00BE39E1" w:rsidRPr="00A62FBB" w:rsidRDefault="00BE39E1" w:rsidP="00A62FBB">
      <w:pPr>
        <w:spacing w:line="360" w:lineRule="auto"/>
        <w:contextualSpacing/>
        <w:rPr>
          <w:rFonts w:ascii="Arial" w:hAnsi="Arial" w:cs="Arial"/>
          <w:sz w:val="24"/>
          <w:szCs w:val="24"/>
          <w:lang w:val="en-GB"/>
        </w:rPr>
      </w:pPr>
      <w:r w:rsidRPr="00A62FBB">
        <w:rPr>
          <w:rFonts w:ascii="Arial" w:hAnsi="Arial" w:cs="Arial"/>
          <w:sz w:val="24"/>
          <w:szCs w:val="24"/>
          <w:lang w:val="en-GB"/>
        </w:rPr>
        <w:t>con-venire, co-haerere, col-laborare,</w:t>
      </w:r>
      <w:r w:rsidR="00273983" w:rsidRPr="00A62FBB">
        <w:rPr>
          <w:rFonts w:ascii="Arial" w:hAnsi="Arial" w:cs="Arial"/>
          <w:sz w:val="24"/>
          <w:szCs w:val="24"/>
          <w:lang w:val="en-GB"/>
        </w:rPr>
        <w:t xml:space="preserve"> </w:t>
      </w:r>
      <w:r w:rsidRPr="00A62FBB">
        <w:rPr>
          <w:rFonts w:ascii="Arial" w:hAnsi="Arial" w:cs="Arial"/>
          <w:sz w:val="24"/>
          <w:szCs w:val="24"/>
          <w:lang w:val="en-GB"/>
        </w:rPr>
        <w:t>com-mutare, cor-rigere, con-ficere</w:t>
      </w:r>
    </w:p>
    <w:p w14:paraId="2192F8A6" w14:textId="77777777" w:rsidR="00795825" w:rsidRPr="00A62FBB" w:rsidRDefault="00795825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---</w:t>
      </w:r>
    </w:p>
    <w:p w14:paraId="1F0F3865" w14:textId="77777777" w:rsidR="00795825" w:rsidRPr="00A62FBB" w:rsidRDefault="00BE39E1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contra-</w:t>
      </w:r>
    </w:p>
    <w:p w14:paraId="0B3E188B" w14:textId="77777777" w:rsidR="004447A9" w:rsidRPr="00A62FBB" w:rsidRDefault="004447A9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 xml:space="preserve">Bedeutung: </w:t>
      </w:r>
    </w:p>
    <w:p w14:paraId="593D496F" w14:textId="603FD0E7" w:rsidR="00BE39E1" w:rsidRPr="00A62FBB" w:rsidRDefault="00BE39E1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(da)gegen-, wider-</w:t>
      </w:r>
    </w:p>
    <w:p w14:paraId="069D85B5" w14:textId="77777777" w:rsidR="004447A9" w:rsidRPr="00A62FBB" w:rsidRDefault="00273983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 xml:space="preserve">Beispiele: </w:t>
      </w:r>
    </w:p>
    <w:p w14:paraId="1F36FF84" w14:textId="641F1FCF" w:rsidR="00BE39E1" w:rsidRPr="00A62FBB" w:rsidRDefault="00BE39E1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contra-dicere</w:t>
      </w:r>
    </w:p>
    <w:p w14:paraId="6B938399" w14:textId="77777777" w:rsidR="00795825" w:rsidRPr="00A62FBB" w:rsidRDefault="00795825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---</w:t>
      </w:r>
    </w:p>
    <w:p w14:paraId="1BF53CC7" w14:textId="18C2285F" w:rsidR="00BE39E1" w:rsidRPr="00A62FBB" w:rsidRDefault="00BE39E1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de-</w:t>
      </w:r>
    </w:p>
    <w:p w14:paraId="34D226A6" w14:textId="77777777" w:rsidR="004447A9" w:rsidRPr="00A62FBB" w:rsidRDefault="004447A9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 xml:space="preserve">Bedeutung: </w:t>
      </w:r>
    </w:p>
    <w:p w14:paraId="2A295F42" w14:textId="191424BD" w:rsidR="00BE39E1" w:rsidRPr="00A62FBB" w:rsidRDefault="00BE39E1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1. herab-</w:t>
      </w:r>
    </w:p>
    <w:p w14:paraId="10382CF6" w14:textId="77777777" w:rsidR="00BE39E1" w:rsidRPr="00A62FBB" w:rsidRDefault="00BE39E1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2. ab-, weg-</w:t>
      </w:r>
    </w:p>
    <w:p w14:paraId="0B22FD19" w14:textId="77777777" w:rsidR="004447A9" w:rsidRPr="00F929FB" w:rsidRDefault="00795825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F929FB">
        <w:rPr>
          <w:rFonts w:ascii="Arial" w:hAnsi="Arial" w:cs="Arial"/>
          <w:sz w:val="24"/>
          <w:szCs w:val="24"/>
        </w:rPr>
        <w:t xml:space="preserve">Beispiele: </w:t>
      </w:r>
    </w:p>
    <w:p w14:paraId="5621A5DE" w14:textId="7D218CC9" w:rsidR="00BE39E1" w:rsidRPr="00A62FBB" w:rsidRDefault="00BE39E1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de-volare, de-scendere</w:t>
      </w:r>
    </w:p>
    <w:p w14:paraId="652CA8ED" w14:textId="77777777" w:rsidR="00795825" w:rsidRPr="00A62FBB" w:rsidRDefault="00795825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---</w:t>
      </w:r>
    </w:p>
    <w:p w14:paraId="63E520F2" w14:textId="70C8DF55" w:rsidR="00BE39E1" w:rsidRPr="00A62FBB" w:rsidRDefault="00BE39E1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ex- (e-, ef-)</w:t>
      </w:r>
    </w:p>
    <w:p w14:paraId="17BEF31F" w14:textId="77777777" w:rsidR="00795825" w:rsidRPr="00A62FBB" w:rsidRDefault="00273983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Bedeutung:</w:t>
      </w:r>
    </w:p>
    <w:p w14:paraId="682DC1F2" w14:textId="1381A1EA" w:rsidR="00BE39E1" w:rsidRPr="00A62FBB" w:rsidRDefault="00BE39E1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1. (her)aus-, ent-</w:t>
      </w:r>
    </w:p>
    <w:p w14:paraId="3E765F8B" w14:textId="77777777" w:rsidR="00BE39E1" w:rsidRPr="00A62FBB" w:rsidRDefault="00BE39E1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2. empor-, (hin)auf-</w:t>
      </w:r>
    </w:p>
    <w:p w14:paraId="5E3C3049" w14:textId="77777777" w:rsidR="00BE39E1" w:rsidRPr="00A62FBB" w:rsidRDefault="00BE39E1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3. völlig, gründlich</w:t>
      </w:r>
    </w:p>
    <w:p w14:paraId="392C38E5" w14:textId="77777777" w:rsidR="004447A9" w:rsidRPr="00A62FBB" w:rsidRDefault="00795825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 xml:space="preserve">Beispiele: </w:t>
      </w:r>
    </w:p>
    <w:p w14:paraId="461543B9" w14:textId="58546825" w:rsidR="00BE39E1" w:rsidRPr="00A62FBB" w:rsidRDefault="00BE39E1" w:rsidP="00A62FBB">
      <w:pPr>
        <w:spacing w:line="360" w:lineRule="auto"/>
        <w:contextualSpacing/>
        <w:rPr>
          <w:rFonts w:ascii="Arial" w:hAnsi="Arial" w:cs="Arial"/>
          <w:sz w:val="24"/>
          <w:szCs w:val="24"/>
          <w:lang w:val="en-GB"/>
        </w:rPr>
      </w:pPr>
      <w:r w:rsidRPr="00A62FBB">
        <w:rPr>
          <w:rFonts w:ascii="Arial" w:hAnsi="Arial" w:cs="Arial"/>
          <w:sz w:val="24"/>
          <w:szCs w:val="24"/>
          <w:lang w:val="en-GB"/>
        </w:rPr>
        <w:t>ex-quirere, ex-tollere, e-vincere, ef-ferre, e-discere</w:t>
      </w:r>
    </w:p>
    <w:p w14:paraId="65CE5A8C" w14:textId="77777777" w:rsidR="00795825" w:rsidRPr="00A62FBB" w:rsidRDefault="00795825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---</w:t>
      </w:r>
    </w:p>
    <w:p w14:paraId="38D3FCEE" w14:textId="4E81D4D2" w:rsidR="00BE39E1" w:rsidRPr="00A62FBB" w:rsidRDefault="00BE39E1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in- (il-, im-, ir-)</w:t>
      </w:r>
    </w:p>
    <w:p w14:paraId="4C4C5F75" w14:textId="77777777" w:rsidR="004447A9" w:rsidRPr="00A62FBB" w:rsidRDefault="00273983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 xml:space="preserve">Bedeutung: </w:t>
      </w:r>
    </w:p>
    <w:p w14:paraId="379AFF71" w14:textId="708F80C8" w:rsidR="00BE39E1" w:rsidRPr="00A62FBB" w:rsidRDefault="00BE39E1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lastRenderedPageBreak/>
        <w:t>drinnen-, an-, auf-, (hin)ein-</w:t>
      </w:r>
    </w:p>
    <w:p w14:paraId="23FFA4AD" w14:textId="77777777" w:rsidR="004447A9" w:rsidRPr="00A62FBB" w:rsidRDefault="004447A9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Beispiele:</w:t>
      </w:r>
    </w:p>
    <w:p w14:paraId="504668BE" w14:textId="28F6ED70" w:rsidR="00BE39E1" w:rsidRPr="00A62FBB" w:rsidRDefault="00BE39E1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in-esse, in-ferre, il-lustrare, im-mittere, ir-rumpere</w:t>
      </w:r>
    </w:p>
    <w:p w14:paraId="1A27F479" w14:textId="77777777" w:rsidR="00795825" w:rsidRPr="00A62FBB" w:rsidRDefault="00795825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---</w:t>
      </w:r>
    </w:p>
    <w:p w14:paraId="382D20EF" w14:textId="3FA438E8" w:rsidR="00BE39E1" w:rsidRPr="00A62FBB" w:rsidRDefault="00BE39E1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inter-</w:t>
      </w:r>
    </w:p>
    <w:p w14:paraId="632385AB" w14:textId="77777777" w:rsidR="004447A9" w:rsidRPr="00A62FBB" w:rsidRDefault="004447A9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Bedeutung:</w:t>
      </w:r>
    </w:p>
    <w:p w14:paraId="3655377C" w14:textId="1EE0EF55" w:rsidR="00BE39E1" w:rsidRPr="00A62FBB" w:rsidRDefault="00BE39E1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dazwischen-, (dar)unter-, dabei-</w:t>
      </w:r>
    </w:p>
    <w:p w14:paraId="5719F331" w14:textId="77777777" w:rsidR="004447A9" w:rsidRPr="00A62FBB" w:rsidRDefault="00795825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Beispiele:</w:t>
      </w:r>
    </w:p>
    <w:p w14:paraId="7E3E4E89" w14:textId="199391D2" w:rsidR="00BE39E1" w:rsidRPr="00A62FBB" w:rsidRDefault="00BE39E1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inter-venire, inter-dicere, inter-esse</w:t>
      </w:r>
    </w:p>
    <w:p w14:paraId="3005BDE0" w14:textId="77777777" w:rsidR="00795825" w:rsidRPr="00A62FBB" w:rsidRDefault="00795825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---</w:t>
      </w:r>
    </w:p>
    <w:p w14:paraId="3757CA57" w14:textId="5C61D3C3" w:rsidR="00BE39E1" w:rsidRPr="00A62FBB" w:rsidRDefault="00BE39E1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intro-</w:t>
      </w:r>
    </w:p>
    <w:p w14:paraId="7E4C3673" w14:textId="77777777" w:rsidR="004447A9" w:rsidRPr="00A62FBB" w:rsidRDefault="004447A9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Bedeutung:</w:t>
      </w:r>
    </w:p>
    <w:p w14:paraId="3DFA4D16" w14:textId="64CBECE7" w:rsidR="00BE39E1" w:rsidRPr="00A62FBB" w:rsidRDefault="00BE39E1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(hin)ein-, herein-</w:t>
      </w:r>
    </w:p>
    <w:p w14:paraId="11E64C39" w14:textId="77777777" w:rsidR="004447A9" w:rsidRPr="00A62FBB" w:rsidRDefault="004447A9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Beispiele:</w:t>
      </w:r>
    </w:p>
    <w:p w14:paraId="466C2AE5" w14:textId="215D4329" w:rsidR="00BE39E1" w:rsidRPr="00A62FBB" w:rsidRDefault="00BE39E1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intro-ducere</w:t>
      </w:r>
    </w:p>
    <w:p w14:paraId="0F2F930A" w14:textId="77777777" w:rsidR="00795825" w:rsidRPr="00F929FB" w:rsidRDefault="00795825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F929FB">
        <w:rPr>
          <w:rFonts w:ascii="Arial" w:hAnsi="Arial" w:cs="Arial"/>
          <w:sz w:val="24"/>
          <w:szCs w:val="24"/>
        </w:rPr>
        <w:t>---</w:t>
      </w:r>
    </w:p>
    <w:p w14:paraId="3EB66E3B" w14:textId="3FA745DA" w:rsidR="00BE39E1" w:rsidRPr="00F929FB" w:rsidRDefault="00BE39E1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F929FB">
        <w:rPr>
          <w:rFonts w:ascii="Arial" w:hAnsi="Arial" w:cs="Arial"/>
          <w:sz w:val="24"/>
          <w:szCs w:val="24"/>
        </w:rPr>
        <w:t>ob- (oc-, of-, op-, os-)</w:t>
      </w:r>
    </w:p>
    <w:p w14:paraId="2B844E69" w14:textId="77777777" w:rsidR="004447A9" w:rsidRPr="00A62FBB" w:rsidRDefault="004447A9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Bedeutung:</w:t>
      </w:r>
    </w:p>
    <w:p w14:paraId="77AF9B81" w14:textId="4CD1E67E" w:rsidR="00BE39E1" w:rsidRPr="00A62FBB" w:rsidRDefault="00BE39E1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entgegen-, dar-</w:t>
      </w:r>
    </w:p>
    <w:p w14:paraId="5F4F215E" w14:textId="77777777" w:rsidR="004447A9" w:rsidRPr="00A62FBB" w:rsidRDefault="004447A9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Beispiele:</w:t>
      </w:r>
    </w:p>
    <w:p w14:paraId="26EDAE68" w14:textId="4B06CF65" w:rsidR="00BE39E1" w:rsidRPr="00A62FBB" w:rsidRDefault="00BE39E1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ob-ire, oc-currere, of-ferre, op-ponere, os-tendere</w:t>
      </w:r>
    </w:p>
    <w:p w14:paraId="34CEF8F2" w14:textId="77777777" w:rsidR="00795825" w:rsidRPr="00A62FBB" w:rsidRDefault="00795825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---</w:t>
      </w:r>
    </w:p>
    <w:p w14:paraId="0748A014" w14:textId="51BC0314" w:rsidR="00BE39E1" w:rsidRPr="00A62FBB" w:rsidRDefault="00BE39E1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per-</w:t>
      </w:r>
    </w:p>
    <w:p w14:paraId="39C8BB26" w14:textId="77777777" w:rsidR="004447A9" w:rsidRPr="00A62FBB" w:rsidRDefault="004447A9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Bedeutung:</w:t>
      </w:r>
    </w:p>
    <w:p w14:paraId="0831E002" w14:textId="0DC0D56F" w:rsidR="00BE39E1" w:rsidRPr="00A62FBB" w:rsidRDefault="00BE39E1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1. durch-, hin-</w:t>
      </w:r>
    </w:p>
    <w:p w14:paraId="7C6B5DCD" w14:textId="77777777" w:rsidR="00BE39E1" w:rsidRPr="00A62FBB" w:rsidRDefault="00BE39E1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2. völlig, sehr</w:t>
      </w:r>
    </w:p>
    <w:p w14:paraId="55941952" w14:textId="77777777" w:rsidR="004447A9" w:rsidRPr="00A62FBB" w:rsidRDefault="004447A9" w:rsidP="00A62FBB">
      <w:pPr>
        <w:spacing w:line="360" w:lineRule="auto"/>
        <w:contextualSpacing/>
        <w:rPr>
          <w:rFonts w:ascii="Arial" w:hAnsi="Arial" w:cs="Arial"/>
          <w:sz w:val="24"/>
          <w:szCs w:val="24"/>
          <w:lang w:val="en-GB"/>
        </w:rPr>
      </w:pPr>
      <w:r w:rsidRPr="00A62FBB">
        <w:rPr>
          <w:rFonts w:ascii="Arial" w:hAnsi="Arial" w:cs="Arial"/>
          <w:sz w:val="24"/>
          <w:szCs w:val="24"/>
          <w:lang w:val="en-GB"/>
        </w:rPr>
        <w:t>Beispiele:</w:t>
      </w:r>
    </w:p>
    <w:p w14:paraId="3DFA80B4" w14:textId="79BFFE84" w:rsidR="00BE39E1" w:rsidRPr="00A62FBB" w:rsidRDefault="00BE39E1" w:rsidP="00A62FBB">
      <w:pPr>
        <w:spacing w:line="360" w:lineRule="auto"/>
        <w:contextualSpacing/>
        <w:rPr>
          <w:rFonts w:ascii="Arial" w:hAnsi="Arial" w:cs="Arial"/>
          <w:sz w:val="24"/>
          <w:szCs w:val="24"/>
          <w:lang w:val="en-GB"/>
        </w:rPr>
      </w:pPr>
      <w:r w:rsidRPr="00A62FBB">
        <w:rPr>
          <w:rFonts w:ascii="Arial" w:hAnsi="Arial" w:cs="Arial"/>
          <w:sz w:val="24"/>
          <w:szCs w:val="24"/>
          <w:lang w:val="en-GB"/>
        </w:rPr>
        <w:t>per-venire, per-ducere, per-antiquus</w:t>
      </w:r>
    </w:p>
    <w:p w14:paraId="14E73316" w14:textId="77777777" w:rsidR="00795825" w:rsidRPr="00A62FBB" w:rsidRDefault="00795825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---</w:t>
      </w:r>
    </w:p>
    <w:p w14:paraId="4E283D5A" w14:textId="7C02DD0D" w:rsidR="00BE39E1" w:rsidRPr="00A62FBB" w:rsidRDefault="00BE39E1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post-</w:t>
      </w:r>
    </w:p>
    <w:p w14:paraId="43486A7D" w14:textId="77777777" w:rsidR="004447A9" w:rsidRPr="00A62FBB" w:rsidRDefault="004447A9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Bedeutung:</w:t>
      </w:r>
    </w:p>
    <w:p w14:paraId="78C675DE" w14:textId="64C060A4" w:rsidR="00BE39E1" w:rsidRPr="00A62FBB" w:rsidRDefault="00BE39E1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hinter-, zurück-, nach-</w:t>
      </w:r>
    </w:p>
    <w:p w14:paraId="5C5AD3FD" w14:textId="77777777" w:rsidR="004447A9" w:rsidRPr="00A62FBB" w:rsidRDefault="004447A9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Beispiele:</w:t>
      </w:r>
    </w:p>
    <w:p w14:paraId="70A4AD1F" w14:textId="2D9C32EF" w:rsidR="00BE39E1" w:rsidRPr="00A62FBB" w:rsidRDefault="00BE39E1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post-ponere, post-scribere</w:t>
      </w:r>
    </w:p>
    <w:p w14:paraId="5A43DE08" w14:textId="7901A3BA" w:rsidR="00273983" w:rsidRPr="00A62FBB" w:rsidRDefault="00273983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----</w:t>
      </w:r>
    </w:p>
    <w:p w14:paraId="1FC08A2A" w14:textId="77777777" w:rsidR="00BE39E1" w:rsidRPr="00A62FBB" w:rsidRDefault="00BE39E1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prae-</w:t>
      </w:r>
    </w:p>
    <w:p w14:paraId="5570F96F" w14:textId="77777777" w:rsidR="0076018B" w:rsidRDefault="0076018B" w:rsidP="0076018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Bedeutung:</w:t>
      </w:r>
    </w:p>
    <w:p w14:paraId="3881320B" w14:textId="77777777" w:rsidR="00BE39E1" w:rsidRPr="00A62FBB" w:rsidRDefault="00BE39E1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1. vor(an)-, vorne, vorher</w:t>
      </w:r>
    </w:p>
    <w:p w14:paraId="4F69A018" w14:textId="77777777" w:rsidR="00BE39E1" w:rsidRPr="00A62FBB" w:rsidRDefault="00BE39E1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2. völlig, sehr</w:t>
      </w:r>
    </w:p>
    <w:p w14:paraId="04834F57" w14:textId="77777777" w:rsidR="004447A9" w:rsidRPr="00A62FBB" w:rsidRDefault="004447A9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Beispiele:</w:t>
      </w:r>
    </w:p>
    <w:p w14:paraId="17161E1D" w14:textId="23837098" w:rsidR="00BE39E1" w:rsidRPr="00A62FBB" w:rsidRDefault="00BE39E1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prae-ferre, prae-ire,</w:t>
      </w:r>
      <w:r w:rsidR="002B78D7" w:rsidRPr="00A62FBB">
        <w:rPr>
          <w:rFonts w:ascii="Arial" w:hAnsi="Arial" w:cs="Arial"/>
          <w:sz w:val="24"/>
          <w:szCs w:val="24"/>
        </w:rPr>
        <w:t xml:space="preserve"> </w:t>
      </w:r>
      <w:r w:rsidRPr="00A62FBB">
        <w:rPr>
          <w:rFonts w:ascii="Arial" w:hAnsi="Arial" w:cs="Arial"/>
          <w:sz w:val="24"/>
          <w:szCs w:val="24"/>
        </w:rPr>
        <w:t>prae-potens</w:t>
      </w:r>
    </w:p>
    <w:p w14:paraId="525BFC91" w14:textId="77777777" w:rsidR="002B78D7" w:rsidRPr="00A62FBB" w:rsidRDefault="002B78D7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---</w:t>
      </w:r>
    </w:p>
    <w:p w14:paraId="468E026C" w14:textId="521A347A" w:rsidR="00BE39E1" w:rsidRPr="00A62FBB" w:rsidRDefault="00BE39E1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praeter-</w:t>
      </w:r>
    </w:p>
    <w:p w14:paraId="6A1E004C" w14:textId="77777777" w:rsidR="0076018B" w:rsidRDefault="0076018B" w:rsidP="0076018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Bedeutung:</w:t>
      </w:r>
    </w:p>
    <w:p w14:paraId="50FFB270" w14:textId="77777777" w:rsidR="00BE39E1" w:rsidRPr="00A62FBB" w:rsidRDefault="00BE39E1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vorbei-, vorüber-</w:t>
      </w:r>
    </w:p>
    <w:p w14:paraId="30A4C12B" w14:textId="77777777" w:rsidR="004447A9" w:rsidRPr="00A62FBB" w:rsidRDefault="004447A9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Beispiele:</w:t>
      </w:r>
    </w:p>
    <w:p w14:paraId="7C6D5E48" w14:textId="3C876119" w:rsidR="00BE39E1" w:rsidRPr="00A62FBB" w:rsidRDefault="00BE39E1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praeter-ire</w:t>
      </w:r>
    </w:p>
    <w:p w14:paraId="16D050F1" w14:textId="77777777" w:rsidR="002B78D7" w:rsidRPr="00A62FBB" w:rsidRDefault="002B78D7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---</w:t>
      </w:r>
    </w:p>
    <w:p w14:paraId="0AC6EA11" w14:textId="452425F0" w:rsidR="00BE39E1" w:rsidRPr="00A62FBB" w:rsidRDefault="00BE39E1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pro- (prod-)</w:t>
      </w:r>
    </w:p>
    <w:p w14:paraId="1BFE4FCF" w14:textId="77777777" w:rsidR="0076018B" w:rsidRDefault="0076018B" w:rsidP="0076018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Bedeutung:</w:t>
      </w:r>
    </w:p>
    <w:p w14:paraId="0C0E5609" w14:textId="77777777" w:rsidR="00BE39E1" w:rsidRPr="00A62FBB" w:rsidRDefault="00BE39E1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1. vorwärts, vor(an)-, weiter-, hervor-</w:t>
      </w:r>
    </w:p>
    <w:p w14:paraId="1D07522A" w14:textId="77777777" w:rsidR="00BE39E1" w:rsidRPr="00A62FBB" w:rsidRDefault="00BE39E1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2. dafür-</w:t>
      </w:r>
    </w:p>
    <w:p w14:paraId="1E132B76" w14:textId="77777777" w:rsidR="004447A9" w:rsidRPr="00A62FBB" w:rsidRDefault="004447A9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Beispiele:</w:t>
      </w:r>
    </w:p>
    <w:p w14:paraId="3CE7E641" w14:textId="3B93543B" w:rsidR="00BE39E1" w:rsidRPr="00A62FBB" w:rsidRDefault="00BE39E1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pro-cedere, pro-ducere, prod-ire, prod-esse</w:t>
      </w:r>
    </w:p>
    <w:p w14:paraId="2A9389AB" w14:textId="77777777" w:rsidR="002B78D7" w:rsidRPr="00F929FB" w:rsidRDefault="002B78D7" w:rsidP="00A62FBB">
      <w:pPr>
        <w:spacing w:line="360" w:lineRule="auto"/>
        <w:contextualSpacing/>
        <w:rPr>
          <w:rFonts w:ascii="Arial" w:hAnsi="Arial" w:cs="Arial"/>
          <w:sz w:val="24"/>
          <w:szCs w:val="24"/>
          <w:lang w:val="en-GB"/>
        </w:rPr>
      </w:pPr>
      <w:r w:rsidRPr="00F929FB">
        <w:rPr>
          <w:rFonts w:ascii="Arial" w:hAnsi="Arial" w:cs="Arial"/>
          <w:sz w:val="24"/>
          <w:szCs w:val="24"/>
          <w:lang w:val="en-GB"/>
        </w:rPr>
        <w:t>---</w:t>
      </w:r>
    </w:p>
    <w:p w14:paraId="27793304" w14:textId="5BE63BDE" w:rsidR="00BE39E1" w:rsidRPr="00F929FB" w:rsidRDefault="00BE39E1" w:rsidP="00A62FBB">
      <w:pPr>
        <w:spacing w:line="360" w:lineRule="auto"/>
        <w:contextualSpacing/>
        <w:rPr>
          <w:rFonts w:ascii="Arial" w:hAnsi="Arial" w:cs="Arial"/>
          <w:sz w:val="24"/>
          <w:szCs w:val="24"/>
          <w:lang w:val="en-GB"/>
        </w:rPr>
      </w:pPr>
      <w:r w:rsidRPr="00F929FB">
        <w:rPr>
          <w:rFonts w:ascii="Arial" w:hAnsi="Arial" w:cs="Arial"/>
          <w:sz w:val="24"/>
          <w:szCs w:val="24"/>
          <w:lang w:val="en-GB"/>
        </w:rPr>
        <w:t>se- (sed-)*</w:t>
      </w:r>
    </w:p>
    <w:p w14:paraId="064876C5" w14:textId="77777777" w:rsidR="0076018B" w:rsidRDefault="0076018B" w:rsidP="0076018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Bedeutung:</w:t>
      </w:r>
    </w:p>
    <w:p w14:paraId="6FA6ED67" w14:textId="77777777" w:rsidR="00BE39E1" w:rsidRPr="0076018B" w:rsidRDefault="00BE39E1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76018B">
        <w:rPr>
          <w:rFonts w:ascii="Arial" w:hAnsi="Arial" w:cs="Arial"/>
          <w:sz w:val="24"/>
          <w:szCs w:val="24"/>
        </w:rPr>
        <w:t>beiseite-, weg-</w:t>
      </w:r>
    </w:p>
    <w:p w14:paraId="51D62E41" w14:textId="77777777" w:rsidR="0076018B" w:rsidRPr="0076018B" w:rsidRDefault="0076018B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76018B">
        <w:rPr>
          <w:rFonts w:ascii="Arial" w:hAnsi="Arial" w:cs="Arial"/>
          <w:sz w:val="24"/>
          <w:szCs w:val="24"/>
        </w:rPr>
        <w:t>Beispiele:</w:t>
      </w:r>
    </w:p>
    <w:p w14:paraId="71EE7729" w14:textId="3D9D2D0D" w:rsidR="00BE39E1" w:rsidRPr="0076018B" w:rsidRDefault="00BE39E1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76018B">
        <w:rPr>
          <w:rFonts w:ascii="Arial" w:hAnsi="Arial" w:cs="Arial"/>
          <w:sz w:val="24"/>
          <w:szCs w:val="24"/>
        </w:rPr>
        <w:t>se-cedere, sed-itio, se-curus</w:t>
      </w:r>
    </w:p>
    <w:p w14:paraId="6E706B4D" w14:textId="77777777" w:rsidR="002B78D7" w:rsidRPr="00A62FBB" w:rsidRDefault="002B78D7" w:rsidP="00A62FBB">
      <w:pPr>
        <w:spacing w:line="360" w:lineRule="auto"/>
        <w:contextualSpacing/>
        <w:rPr>
          <w:rFonts w:ascii="Arial" w:hAnsi="Arial" w:cs="Arial"/>
          <w:sz w:val="24"/>
          <w:szCs w:val="24"/>
          <w:lang w:val="en-GB"/>
        </w:rPr>
      </w:pPr>
      <w:r w:rsidRPr="00A62FBB">
        <w:rPr>
          <w:rFonts w:ascii="Arial" w:hAnsi="Arial" w:cs="Arial"/>
          <w:sz w:val="24"/>
          <w:szCs w:val="24"/>
          <w:lang w:val="en-GB"/>
        </w:rPr>
        <w:t>---</w:t>
      </w:r>
    </w:p>
    <w:p w14:paraId="645E4BB7" w14:textId="7969E483" w:rsidR="00BE39E1" w:rsidRPr="00A62FBB" w:rsidRDefault="00BE39E1" w:rsidP="00A62FBB">
      <w:pPr>
        <w:spacing w:line="360" w:lineRule="auto"/>
        <w:contextualSpacing/>
        <w:rPr>
          <w:rFonts w:ascii="Arial" w:hAnsi="Arial" w:cs="Arial"/>
          <w:sz w:val="24"/>
          <w:szCs w:val="24"/>
          <w:lang w:val="en-GB"/>
        </w:rPr>
      </w:pPr>
      <w:r w:rsidRPr="00A62FBB">
        <w:rPr>
          <w:rFonts w:ascii="Arial" w:hAnsi="Arial" w:cs="Arial"/>
          <w:sz w:val="24"/>
          <w:szCs w:val="24"/>
          <w:lang w:val="en-GB"/>
        </w:rPr>
        <w:t>sub- (su-, suc-, suf-, sug-, sur-, sus-)</w:t>
      </w:r>
    </w:p>
    <w:p w14:paraId="20B947FC" w14:textId="77777777" w:rsidR="0076018B" w:rsidRDefault="0076018B" w:rsidP="0076018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Bedeutung:</w:t>
      </w:r>
    </w:p>
    <w:p w14:paraId="108B9402" w14:textId="77777777" w:rsidR="00BE39E1" w:rsidRPr="00A62FBB" w:rsidRDefault="00BE39E1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1. (dar)unter-, von unten</w:t>
      </w:r>
    </w:p>
    <w:p w14:paraId="55B9D31D" w14:textId="77777777" w:rsidR="00BE39E1" w:rsidRPr="00A62FBB" w:rsidRDefault="00BE39E1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2. heimlich</w:t>
      </w:r>
    </w:p>
    <w:p w14:paraId="506FDF28" w14:textId="77777777" w:rsidR="004447A9" w:rsidRPr="00A62FBB" w:rsidRDefault="004447A9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Beispiele:</w:t>
      </w:r>
    </w:p>
    <w:p w14:paraId="54E4D6D3" w14:textId="6077010B" w:rsidR="00BE39E1" w:rsidRPr="00F929FB" w:rsidRDefault="00BE39E1" w:rsidP="00A62FBB">
      <w:pPr>
        <w:spacing w:line="360" w:lineRule="auto"/>
        <w:contextualSpacing/>
        <w:rPr>
          <w:rFonts w:ascii="Arial" w:hAnsi="Arial" w:cs="Arial"/>
          <w:sz w:val="24"/>
          <w:szCs w:val="24"/>
          <w:lang w:val="en-GB"/>
        </w:rPr>
      </w:pPr>
      <w:r w:rsidRPr="00F929FB">
        <w:rPr>
          <w:rFonts w:ascii="Arial" w:hAnsi="Arial" w:cs="Arial"/>
          <w:sz w:val="24"/>
          <w:szCs w:val="24"/>
          <w:lang w:val="en-GB"/>
        </w:rPr>
        <w:t>sub-esse, su-spicere, suc-cedere, suf-ferre, sug-gerere, sur-ripere, sus-cipere</w:t>
      </w:r>
    </w:p>
    <w:p w14:paraId="4AA87DB9" w14:textId="77777777" w:rsidR="002B78D7" w:rsidRPr="00A62FBB" w:rsidRDefault="002B78D7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---</w:t>
      </w:r>
    </w:p>
    <w:p w14:paraId="6A124DF1" w14:textId="7F801242" w:rsidR="00BE39E1" w:rsidRPr="00A62FBB" w:rsidRDefault="00BE39E1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super-</w:t>
      </w:r>
      <w:r w:rsidR="002B78D7" w:rsidRPr="00A62FBB">
        <w:rPr>
          <w:rFonts w:ascii="Arial" w:hAnsi="Arial" w:cs="Arial"/>
          <w:sz w:val="24"/>
          <w:szCs w:val="24"/>
        </w:rPr>
        <w:t xml:space="preserve"> </w:t>
      </w:r>
      <w:r w:rsidR="00F929FB">
        <w:rPr>
          <w:rFonts w:ascii="Arial" w:hAnsi="Arial" w:cs="Arial"/>
          <w:sz w:val="24"/>
          <w:szCs w:val="24"/>
        </w:rPr>
        <w:t>*</w:t>
      </w:r>
    </w:p>
    <w:p w14:paraId="7F0B5640" w14:textId="77777777" w:rsidR="0076018B" w:rsidRDefault="0076018B" w:rsidP="0076018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Bedeutung:</w:t>
      </w:r>
    </w:p>
    <w:p w14:paraId="5B4508F7" w14:textId="77777777" w:rsidR="00BE39E1" w:rsidRPr="00A62FBB" w:rsidRDefault="00BE39E1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(dar)über-, übrig</w:t>
      </w:r>
    </w:p>
    <w:p w14:paraId="5FE3C182" w14:textId="77777777" w:rsidR="004447A9" w:rsidRPr="00A62FBB" w:rsidRDefault="004447A9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Beispiele:</w:t>
      </w:r>
    </w:p>
    <w:p w14:paraId="0275D396" w14:textId="6ED0EB67" w:rsidR="00BE39E1" w:rsidRPr="00A62FBB" w:rsidRDefault="00BE39E1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super-esse, super-fluus</w:t>
      </w:r>
    </w:p>
    <w:p w14:paraId="4C37FE8A" w14:textId="77777777" w:rsidR="002B78D7" w:rsidRPr="00A62FBB" w:rsidRDefault="002B78D7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---</w:t>
      </w:r>
    </w:p>
    <w:p w14:paraId="7D42CB86" w14:textId="05092E0B" w:rsidR="00BE39E1" w:rsidRPr="00A62FBB" w:rsidRDefault="00BE39E1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trans- (tra-, tran-)</w:t>
      </w:r>
    </w:p>
    <w:p w14:paraId="70F8CEEE" w14:textId="77777777" w:rsidR="0076018B" w:rsidRDefault="0076018B" w:rsidP="0076018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Bedeutung:</w:t>
      </w:r>
    </w:p>
    <w:p w14:paraId="0686D011" w14:textId="77777777" w:rsidR="00BE39E1" w:rsidRPr="00A62FBB" w:rsidRDefault="00BE39E1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(hin)über-, jenseits</w:t>
      </w:r>
    </w:p>
    <w:p w14:paraId="30BBC7D9" w14:textId="77777777" w:rsidR="004447A9" w:rsidRPr="00A62FBB" w:rsidRDefault="004447A9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Beispiele:</w:t>
      </w:r>
    </w:p>
    <w:p w14:paraId="7CE8D472" w14:textId="3F837211" w:rsidR="00BE39E1" w:rsidRPr="00A62FBB" w:rsidRDefault="00BE39E1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trans-portare, tra-icere, tran-sultare, Trans-alpinus</w:t>
      </w:r>
    </w:p>
    <w:p w14:paraId="620FE10A" w14:textId="77777777" w:rsidR="002B78D7" w:rsidRPr="00A62FBB" w:rsidRDefault="002B78D7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-----</w:t>
      </w:r>
    </w:p>
    <w:p w14:paraId="0C215B27" w14:textId="280BA707" w:rsidR="00BE39E1" w:rsidRPr="00A62FBB" w:rsidRDefault="002B78D7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|</w:t>
      </w:r>
      <w:r w:rsidR="00BE39E1" w:rsidRPr="00A62FBB">
        <w:rPr>
          <w:rFonts w:ascii="Arial" w:hAnsi="Arial" w:cs="Arial"/>
          <w:sz w:val="24"/>
          <w:szCs w:val="24"/>
        </w:rPr>
        <w:t>weitere Präfixe</w:t>
      </w:r>
      <w:r w:rsidRPr="00A62FBB">
        <w:rPr>
          <w:rFonts w:ascii="Arial" w:hAnsi="Arial" w:cs="Arial"/>
          <w:sz w:val="24"/>
          <w:szCs w:val="24"/>
        </w:rPr>
        <w:t>|</w:t>
      </w:r>
    </w:p>
    <w:p w14:paraId="240E311B" w14:textId="77777777" w:rsidR="00BE39E1" w:rsidRPr="00A62FBB" w:rsidRDefault="00BE39E1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re- (red-)-</w:t>
      </w:r>
    </w:p>
    <w:p w14:paraId="14278011" w14:textId="77777777" w:rsidR="0076018B" w:rsidRDefault="0076018B" w:rsidP="0076018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Bedeutung:</w:t>
      </w:r>
    </w:p>
    <w:p w14:paraId="4F7E980C" w14:textId="77777777" w:rsidR="00BE39E1" w:rsidRPr="00A62FBB" w:rsidRDefault="00BE39E1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1. zurück-, wieder-</w:t>
      </w:r>
    </w:p>
    <w:p w14:paraId="469BE9E3" w14:textId="77777777" w:rsidR="00BE39E1" w:rsidRPr="00A62FBB" w:rsidRDefault="00BE39E1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2. wider-, gegen-</w:t>
      </w:r>
    </w:p>
    <w:p w14:paraId="66688806" w14:textId="77777777" w:rsidR="00BE39E1" w:rsidRPr="00A62FBB" w:rsidRDefault="00BE39E1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3. an die richtige Stelle</w:t>
      </w:r>
    </w:p>
    <w:p w14:paraId="14DEBDEF" w14:textId="77777777" w:rsidR="004447A9" w:rsidRPr="00A62FBB" w:rsidRDefault="004447A9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Beispiele:</w:t>
      </w:r>
    </w:p>
    <w:p w14:paraId="533730DC" w14:textId="2EEEA939" w:rsidR="00BE39E1" w:rsidRPr="00A62FBB" w:rsidRDefault="00BE39E1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re-verti, re-sistere, red-ire, red-igere</w:t>
      </w:r>
    </w:p>
    <w:p w14:paraId="7313C006" w14:textId="77777777" w:rsidR="002B78D7" w:rsidRPr="00A62FBB" w:rsidRDefault="002B78D7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---</w:t>
      </w:r>
    </w:p>
    <w:p w14:paraId="075A4A3B" w14:textId="3F2B16BA" w:rsidR="00BE39E1" w:rsidRPr="00A62FBB" w:rsidRDefault="00BE39E1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dis- (di-, dif-)</w:t>
      </w:r>
    </w:p>
    <w:p w14:paraId="4A68CC8A" w14:textId="77777777" w:rsidR="0076018B" w:rsidRDefault="0076018B" w:rsidP="0076018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Bedeutung:</w:t>
      </w:r>
    </w:p>
    <w:p w14:paraId="2DDE78E6" w14:textId="77777777" w:rsidR="00BE39E1" w:rsidRPr="00A62FBB" w:rsidRDefault="00BE39E1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1. auseinander-, entzwei-, weg-</w:t>
      </w:r>
    </w:p>
    <w:p w14:paraId="4AD0E3A0" w14:textId="77777777" w:rsidR="00BE39E1" w:rsidRPr="00A62FBB" w:rsidRDefault="00BE39E1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2. (Verneinung:) un-, nicht</w:t>
      </w:r>
    </w:p>
    <w:p w14:paraId="0A5F0ABF" w14:textId="77777777" w:rsidR="004447A9" w:rsidRPr="00A62FBB" w:rsidRDefault="004447A9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Beispiele:</w:t>
      </w:r>
    </w:p>
    <w:p w14:paraId="4AB94352" w14:textId="40294594" w:rsidR="00BE39E1" w:rsidRPr="00A62FBB" w:rsidRDefault="00BE39E1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dis-cedere, di-ripere, dif-ficilis</w:t>
      </w:r>
    </w:p>
    <w:p w14:paraId="34456AA2" w14:textId="77777777" w:rsidR="002B78D7" w:rsidRPr="00A62FBB" w:rsidRDefault="002B78D7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---</w:t>
      </w:r>
    </w:p>
    <w:p w14:paraId="40588498" w14:textId="3CE83BA8" w:rsidR="00BE39E1" w:rsidRPr="00A62FBB" w:rsidRDefault="00BE39E1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in- (il-, im-, ir-)</w:t>
      </w:r>
    </w:p>
    <w:p w14:paraId="317BA519" w14:textId="77777777" w:rsidR="0076018B" w:rsidRDefault="0076018B" w:rsidP="0076018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Bedeutung:</w:t>
      </w:r>
    </w:p>
    <w:p w14:paraId="1EE392F6" w14:textId="77777777" w:rsidR="00BE39E1" w:rsidRPr="00A62FBB" w:rsidRDefault="00BE39E1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(Verneinung:) un-, nicht</w:t>
      </w:r>
    </w:p>
    <w:p w14:paraId="616BC7CC" w14:textId="77777777" w:rsidR="004447A9" w:rsidRPr="00A62FBB" w:rsidRDefault="004447A9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Beispiele:</w:t>
      </w:r>
    </w:p>
    <w:p w14:paraId="1B89B5BF" w14:textId="7B2BFBE7" w:rsidR="00BE39E1" w:rsidRPr="00A62FBB" w:rsidRDefault="00BE39E1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in-tactus, il-litteratus, im-pudens, ir-rationalis</w:t>
      </w:r>
    </w:p>
    <w:p w14:paraId="091323DC" w14:textId="77777777" w:rsidR="002B78D7" w:rsidRPr="00A62FBB" w:rsidRDefault="002B78D7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---</w:t>
      </w:r>
    </w:p>
    <w:p w14:paraId="0D0E13B7" w14:textId="14E0A47E" w:rsidR="00BE39E1" w:rsidRPr="00A62FBB" w:rsidRDefault="00BE39E1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ne- (neg-, nec-)</w:t>
      </w:r>
    </w:p>
    <w:p w14:paraId="6F797730" w14:textId="77777777" w:rsidR="0076018B" w:rsidRDefault="0076018B" w:rsidP="0076018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Bedeutung:</w:t>
      </w:r>
    </w:p>
    <w:p w14:paraId="70171737" w14:textId="77777777" w:rsidR="00BE39E1" w:rsidRPr="00A62FBB" w:rsidRDefault="00BE39E1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(Verneinung:) un-, nicht</w:t>
      </w:r>
    </w:p>
    <w:p w14:paraId="79821EF9" w14:textId="77777777" w:rsidR="004447A9" w:rsidRPr="00A62FBB" w:rsidRDefault="004447A9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Beispiele:</w:t>
      </w:r>
    </w:p>
    <w:p w14:paraId="40E27A9D" w14:textId="7EDCD91D" w:rsidR="00BE39E1" w:rsidRPr="00A62FBB" w:rsidRDefault="00BE39E1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ne-fas, neg-legere, neg-otium, nec-opinatus</w:t>
      </w:r>
    </w:p>
    <w:p w14:paraId="5770B2DB" w14:textId="77777777" w:rsidR="002B78D7" w:rsidRPr="00A62FBB" w:rsidRDefault="002B78D7" w:rsidP="00A62FBB">
      <w:pPr>
        <w:spacing w:line="360" w:lineRule="auto"/>
        <w:contextualSpacing/>
        <w:rPr>
          <w:rFonts w:ascii="Arial" w:hAnsi="Arial" w:cs="Arial"/>
          <w:sz w:val="24"/>
          <w:szCs w:val="24"/>
          <w:lang w:val="en-GB"/>
        </w:rPr>
      </w:pPr>
      <w:r w:rsidRPr="00A62FBB">
        <w:rPr>
          <w:rFonts w:ascii="Arial" w:hAnsi="Arial" w:cs="Arial"/>
          <w:sz w:val="24"/>
          <w:szCs w:val="24"/>
          <w:lang w:val="en-GB"/>
        </w:rPr>
        <w:t>-----</w:t>
      </w:r>
    </w:p>
    <w:p w14:paraId="4B86A696" w14:textId="6D7EDEC1" w:rsidR="00BE39E1" w:rsidRPr="00A62FBB" w:rsidRDefault="002B78D7" w:rsidP="00A62FBB">
      <w:pPr>
        <w:spacing w:line="360" w:lineRule="auto"/>
        <w:contextualSpacing/>
        <w:rPr>
          <w:rFonts w:ascii="Arial" w:hAnsi="Arial" w:cs="Arial"/>
          <w:sz w:val="24"/>
          <w:szCs w:val="24"/>
          <w:lang w:val="en-GB"/>
        </w:rPr>
      </w:pPr>
      <w:r w:rsidRPr="00A62FBB">
        <w:rPr>
          <w:rFonts w:ascii="Arial" w:hAnsi="Arial" w:cs="Arial"/>
          <w:sz w:val="24"/>
          <w:szCs w:val="24"/>
          <w:lang w:val="en-GB"/>
        </w:rPr>
        <w:t>|</w:t>
      </w:r>
      <w:r w:rsidR="00BE39E1" w:rsidRPr="00A62FBB">
        <w:rPr>
          <w:rFonts w:ascii="Arial" w:hAnsi="Arial" w:cs="Arial"/>
          <w:sz w:val="24"/>
          <w:szCs w:val="24"/>
          <w:lang w:val="en-GB"/>
        </w:rPr>
        <w:t>Suffixe</w:t>
      </w:r>
      <w:r w:rsidRPr="00A62FBB">
        <w:rPr>
          <w:rFonts w:ascii="Arial" w:hAnsi="Arial" w:cs="Arial"/>
          <w:sz w:val="24"/>
          <w:szCs w:val="24"/>
          <w:lang w:val="en-GB"/>
        </w:rPr>
        <w:t>|</w:t>
      </w:r>
    </w:p>
    <w:p w14:paraId="07B1A243" w14:textId="7670C415" w:rsidR="00BE39E1" w:rsidRPr="00A62FBB" w:rsidRDefault="002B78D7" w:rsidP="00A62FBB">
      <w:pPr>
        <w:spacing w:line="360" w:lineRule="auto"/>
        <w:contextualSpacing/>
        <w:rPr>
          <w:rFonts w:ascii="Arial" w:hAnsi="Arial" w:cs="Arial"/>
          <w:sz w:val="24"/>
          <w:szCs w:val="24"/>
          <w:lang w:val="en-GB"/>
        </w:rPr>
      </w:pPr>
      <w:r w:rsidRPr="00A62FBB">
        <w:rPr>
          <w:rFonts w:ascii="Arial" w:hAnsi="Arial" w:cs="Arial"/>
          <w:sz w:val="24"/>
          <w:szCs w:val="24"/>
          <w:lang w:val="en-GB"/>
        </w:rPr>
        <w:t>|</w:t>
      </w:r>
      <w:r w:rsidR="00BE39E1" w:rsidRPr="00A62FBB">
        <w:rPr>
          <w:rFonts w:ascii="Arial" w:hAnsi="Arial" w:cs="Arial"/>
          <w:sz w:val="24"/>
          <w:szCs w:val="24"/>
          <w:lang w:val="en-GB"/>
        </w:rPr>
        <w:t>Suffixe beim Substantiv</w:t>
      </w:r>
      <w:r w:rsidRPr="00A62FBB">
        <w:rPr>
          <w:rFonts w:ascii="Arial" w:hAnsi="Arial" w:cs="Arial"/>
          <w:sz w:val="24"/>
          <w:szCs w:val="24"/>
          <w:lang w:val="en-GB"/>
        </w:rPr>
        <w:t>|</w:t>
      </w:r>
    </w:p>
    <w:p w14:paraId="083A7F10" w14:textId="5238E15E" w:rsidR="00BE39E1" w:rsidRPr="00A62FBB" w:rsidRDefault="002B78D7" w:rsidP="00A62FBB">
      <w:pPr>
        <w:spacing w:line="360" w:lineRule="auto"/>
        <w:contextualSpacing/>
        <w:rPr>
          <w:rFonts w:ascii="Arial" w:hAnsi="Arial" w:cs="Arial"/>
          <w:sz w:val="24"/>
          <w:szCs w:val="24"/>
          <w:lang w:val="en-GB"/>
        </w:rPr>
      </w:pPr>
      <w:r w:rsidRPr="00A62FBB">
        <w:rPr>
          <w:rFonts w:ascii="Arial" w:hAnsi="Arial" w:cs="Arial"/>
          <w:sz w:val="24"/>
          <w:szCs w:val="24"/>
          <w:lang w:val="en-GB"/>
        </w:rPr>
        <w:t>-</w:t>
      </w:r>
      <w:r w:rsidR="00BE39E1" w:rsidRPr="00A62FBB">
        <w:rPr>
          <w:rFonts w:ascii="Arial" w:hAnsi="Arial" w:cs="Arial"/>
          <w:sz w:val="24"/>
          <w:szCs w:val="24"/>
          <w:lang w:val="en-GB"/>
        </w:rPr>
        <w:t>tor (-toris m.)</w:t>
      </w:r>
    </w:p>
    <w:p w14:paraId="472931B9" w14:textId="77777777" w:rsidR="00BE39E1" w:rsidRPr="00A62FBB" w:rsidRDefault="00BE39E1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-trix (-tricis f.)</w:t>
      </w:r>
    </w:p>
    <w:p w14:paraId="48B49DF4" w14:textId="77777777" w:rsidR="0076018B" w:rsidRDefault="0076018B" w:rsidP="0076018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Bedeutung:</w:t>
      </w:r>
    </w:p>
    <w:p w14:paraId="126566CB" w14:textId="77777777" w:rsidR="00BE39E1" w:rsidRPr="00A62FBB" w:rsidRDefault="00BE39E1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Ausführende/r, Tätige/r</w:t>
      </w:r>
    </w:p>
    <w:p w14:paraId="4DA842A0" w14:textId="77777777" w:rsidR="004447A9" w:rsidRPr="00A62FBB" w:rsidRDefault="004447A9" w:rsidP="00A62FBB">
      <w:pPr>
        <w:spacing w:line="360" w:lineRule="auto"/>
        <w:contextualSpacing/>
        <w:rPr>
          <w:rFonts w:ascii="Arial" w:hAnsi="Arial" w:cs="Arial"/>
          <w:sz w:val="24"/>
          <w:szCs w:val="24"/>
          <w:lang w:val="en-GB"/>
        </w:rPr>
      </w:pPr>
      <w:r w:rsidRPr="00A62FBB">
        <w:rPr>
          <w:rFonts w:ascii="Arial" w:hAnsi="Arial" w:cs="Arial"/>
          <w:sz w:val="24"/>
          <w:szCs w:val="24"/>
          <w:lang w:val="en-GB"/>
        </w:rPr>
        <w:t>Beispiele:</w:t>
      </w:r>
    </w:p>
    <w:p w14:paraId="57253264" w14:textId="0FEB36F6" w:rsidR="00BE39E1" w:rsidRPr="00A62FBB" w:rsidRDefault="00BE39E1" w:rsidP="00A62FBB">
      <w:pPr>
        <w:spacing w:line="360" w:lineRule="auto"/>
        <w:contextualSpacing/>
        <w:rPr>
          <w:rFonts w:ascii="Arial" w:hAnsi="Arial" w:cs="Arial"/>
          <w:sz w:val="24"/>
          <w:szCs w:val="24"/>
          <w:lang w:val="en-GB"/>
        </w:rPr>
      </w:pPr>
      <w:r w:rsidRPr="00A62FBB">
        <w:rPr>
          <w:rFonts w:ascii="Arial" w:hAnsi="Arial" w:cs="Arial"/>
          <w:sz w:val="24"/>
          <w:szCs w:val="24"/>
          <w:lang w:val="en-GB"/>
        </w:rPr>
        <w:t>impera-tor, vic-tor, geni-tor</w:t>
      </w:r>
    </w:p>
    <w:p w14:paraId="490B0C75" w14:textId="77777777" w:rsidR="00BE39E1" w:rsidRPr="00A62FBB" w:rsidRDefault="00BE39E1" w:rsidP="00A62FBB">
      <w:pPr>
        <w:spacing w:line="360" w:lineRule="auto"/>
        <w:contextualSpacing/>
        <w:rPr>
          <w:rFonts w:ascii="Arial" w:hAnsi="Arial" w:cs="Arial"/>
          <w:sz w:val="24"/>
          <w:szCs w:val="24"/>
          <w:lang w:val="en-GB"/>
        </w:rPr>
      </w:pPr>
      <w:r w:rsidRPr="00A62FBB">
        <w:rPr>
          <w:rFonts w:ascii="Arial" w:hAnsi="Arial" w:cs="Arial"/>
          <w:sz w:val="24"/>
          <w:szCs w:val="24"/>
          <w:lang w:val="en-GB"/>
        </w:rPr>
        <w:t>impera-trix, vic-trix, gene-trix</w:t>
      </w:r>
    </w:p>
    <w:p w14:paraId="31EDBA2A" w14:textId="77777777" w:rsidR="002B78D7" w:rsidRPr="00A62FBB" w:rsidRDefault="002B78D7" w:rsidP="00A62FBB">
      <w:pPr>
        <w:spacing w:line="360" w:lineRule="auto"/>
        <w:contextualSpacing/>
        <w:rPr>
          <w:rFonts w:ascii="Arial" w:hAnsi="Arial" w:cs="Arial"/>
          <w:sz w:val="24"/>
          <w:szCs w:val="24"/>
          <w:lang w:val="en-GB"/>
        </w:rPr>
      </w:pPr>
      <w:r w:rsidRPr="00A62FBB">
        <w:rPr>
          <w:rFonts w:ascii="Arial" w:hAnsi="Arial" w:cs="Arial"/>
          <w:sz w:val="24"/>
          <w:szCs w:val="24"/>
          <w:lang w:val="en-GB"/>
        </w:rPr>
        <w:t>---</w:t>
      </w:r>
    </w:p>
    <w:p w14:paraId="47E9AE15" w14:textId="4A441BDD" w:rsidR="00BE39E1" w:rsidRPr="00A62FBB" w:rsidRDefault="00BE39E1" w:rsidP="00A62FBB">
      <w:pPr>
        <w:spacing w:line="360" w:lineRule="auto"/>
        <w:contextualSpacing/>
        <w:rPr>
          <w:rFonts w:ascii="Arial" w:hAnsi="Arial" w:cs="Arial"/>
          <w:sz w:val="24"/>
          <w:szCs w:val="24"/>
          <w:lang w:val="en-GB"/>
        </w:rPr>
      </w:pPr>
      <w:r w:rsidRPr="00A62FBB">
        <w:rPr>
          <w:rFonts w:ascii="Arial" w:hAnsi="Arial" w:cs="Arial"/>
          <w:sz w:val="24"/>
          <w:szCs w:val="24"/>
          <w:lang w:val="en-GB"/>
        </w:rPr>
        <w:t>-io (-ionis f.)</w:t>
      </w:r>
    </w:p>
    <w:p w14:paraId="6AC843B4" w14:textId="77777777" w:rsidR="00BE39E1" w:rsidRPr="00A62FBB" w:rsidRDefault="00BE39E1" w:rsidP="00A62FBB">
      <w:pPr>
        <w:spacing w:line="360" w:lineRule="auto"/>
        <w:contextualSpacing/>
        <w:rPr>
          <w:rFonts w:ascii="Arial" w:hAnsi="Arial" w:cs="Arial"/>
          <w:sz w:val="24"/>
          <w:szCs w:val="24"/>
          <w:lang w:val="en-GB"/>
        </w:rPr>
      </w:pPr>
      <w:r w:rsidRPr="00A62FBB">
        <w:rPr>
          <w:rFonts w:ascii="Arial" w:hAnsi="Arial" w:cs="Arial"/>
          <w:sz w:val="24"/>
          <w:szCs w:val="24"/>
          <w:lang w:val="en-GB"/>
        </w:rPr>
        <w:t>-tio (-tionis f.)</w:t>
      </w:r>
    </w:p>
    <w:p w14:paraId="541C798C" w14:textId="77777777" w:rsidR="0076018B" w:rsidRDefault="0076018B" w:rsidP="0076018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Bedeutung:</w:t>
      </w:r>
    </w:p>
    <w:p w14:paraId="1FDA35B2" w14:textId="77777777" w:rsidR="00BE39E1" w:rsidRPr="00F929FB" w:rsidRDefault="00BE39E1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F929FB">
        <w:rPr>
          <w:rFonts w:ascii="Arial" w:hAnsi="Arial" w:cs="Arial"/>
          <w:sz w:val="24"/>
          <w:szCs w:val="24"/>
        </w:rPr>
        <w:t>Tätigkeit</w:t>
      </w:r>
    </w:p>
    <w:p w14:paraId="5D3BFF9A" w14:textId="77777777" w:rsidR="004447A9" w:rsidRPr="00F929FB" w:rsidRDefault="004447A9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F929FB">
        <w:rPr>
          <w:rFonts w:ascii="Arial" w:hAnsi="Arial" w:cs="Arial"/>
          <w:sz w:val="24"/>
          <w:szCs w:val="24"/>
        </w:rPr>
        <w:t>Beispiele:</w:t>
      </w:r>
    </w:p>
    <w:p w14:paraId="114AB752" w14:textId="4B10C400" w:rsidR="00BE39E1" w:rsidRPr="00F929FB" w:rsidRDefault="00BE39E1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F929FB">
        <w:rPr>
          <w:rFonts w:ascii="Arial" w:hAnsi="Arial" w:cs="Arial"/>
          <w:sz w:val="24"/>
          <w:szCs w:val="24"/>
        </w:rPr>
        <w:t>persuas-io, obsid-io, commiss-io</w:t>
      </w:r>
    </w:p>
    <w:p w14:paraId="7A678D77" w14:textId="77777777" w:rsidR="00BE39E1" w:rsidRPr="00A62FBB" w:rsidRDefault="00BE39E1" w:rsidP="00A62FBB">
      <w:pPr>
        <w:spacing w:line="360" w:lineRule="auto"/>
        <w:contextualSpacing/>
        <w:rPr>
          <w:rFonts w:ascii="Arial" w:hAnsi="Arial" w:cs="Arial"/>
          <w:sz w:val="24"/>
          <w:szCs w:val="24"/>
          <w:lang w:val="en-GB"/>
        </w:rPr>
      </w:pPr>
      <w:r w:rsidRPr="00A62FBB">
        <w:rPr>
          <w:rFonts w:ascii="Arial" w:hAnsi="Arial" w:cs="Arial"/>
          <w:sz w:val="24"/>
          <w:szCs w:val="24"/>
          <w:lang w:val="en-GB"/>
        </w:rPr>
        <w:t>quaes-tio, ora-tio, damna-tio</w:t>
      </w:r>
    </w:p>
    <w:p w14:paraId="04755F65" w14:textId="77777777" w:rsidR="002B78D7" w:rsidRPr="00F929FB" w:rsidRDefault="002B78D7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F929FB">
        <w:rPr>
          <w:rFonts w:ascii="Arial" w:hAnsi="Arial" w:cs="Arial"/>
          <w:sz w:val="24"/>
          <w:szCs w:val="24"/>
        </w:rPr>
        <w:t>---</w:t>
      </w:r>
    </w:p>
    <w:p w14:paraId="71AB15C6" w14:textId="3F5D96F7" w:rsidR="00BE39E1" w:rsidRPr="00F929FB" w:rsidRDefault="00BE39E1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F929FB">
        <w:rPr>
          <w:rFonts w:ascii="Arial" w:hAnsi="Arial" w:cs="Arial"/>
          <w:sz w:val="24"/>
          <w:szCs w:val="24"/>
        </w:rPr>
        <w:t>-tus (-tus m.)*</w:t>
      </w:r>
    </w:p>
    <w:p w14:paraId="636FDCE1" w14:textId="77777777" w:rsidR="0076018B" w:rsidRDefault="0076018B" w:rsidP="0076018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Bedeutung:</w:t>
      </w:r>
    </w:p>
    <w:p w14:paraId="4B6F3D66" w14:textId="77777777" w:rsidR="00BE39E1" w:rsidRPr="00F929FB" w:rsidRDefault="00BE39E1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F929FB">
        <w:rPr>
          <w:rFonts w:ascii="Arial" w:hAnsi="Arial" w:cs="Arial"/>
          <w:sz w:val="24"/>
          <w:szCs w:val="24"/>
        </w:rPr>
        <w:t>Tätigkeit</w:t>
      </w:r>
    </w:p>
    <w:p w14:paraId="0E598E76" w14:textId="77777777" w:rsidR="004447A9" w:rsidRPr="00F929FB" w:rsidRDefault="004447A9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F929FB">
        <w:rPr>
          <w:rFonts w:ascii="Arial" w:hAnsi="Arial" w:cs="Arial"/>
          <w:sz w:val="24"/>
          <w:szCs w:val="24"/>
        </w:rPr>
        <w:t>Beispiele:</w:t>
      </w:r>
    </w:p>
    <w:p w14:paraId="05933E43" w14:textId="61C99B59" w:rsidR="00BE39E1" w:rsidRPr="00A62FBB" w:rsidRDefault="00BE39E1" w:rsidP="00A62FBB">
      <w:pPr>
        <w:spacing w:line="360" w:lineRule="auto"/>
        <w:contextualSpacing/>
        <w:rPr>
          <w:rFonts w:ascii="Arial" w:hAnsi="Arial" w:cs="Arial"/>
          <w:sz w:val="24"/>
          <w:szCs w:val="24"/>
          <w:lang w:val="en-GB"/>
        </w:rPr>
      </w:pPr>
      <w:r w:rsidRPr="00A62FBB">
        <w:rPr>
          <w:rFonts w:ascii="Arial" w:hAnsi="Arial" w:cs="Arial"/>
          <w:sz w:val="24"/>
          <w:szCs w:val="24"/>
          <w:lang w:val="en-GB"/>
        </w:rPr>
        <w:t>ac-tus, amb-itus, duc-tus</w:t>
      </w:r>
    </w:p>
    <w:p w14:paraId="65ABE161" w14:textId="77777777" w:rsidR="002B78D7" w:rsidRPr="00A62FBB" w:rsidRDefault="002B78D7" w:rsidP="00A62FBB">
      <w:pPr>
        <w:spacing w:line="360" w:lineRule="auto"/>
        <w:contextualSpacing/>
        <w:rPr>
          <w:rFonts w:ascii="Arial" w:hAnsi="Arial" w:cs="Arial"/>
          <w:sz w:val="24"/>
          <w:szCs w:val="24"/>
          <w:lang w:val="en-GB"/>
        </w:rPr>
      </w:pPr>
      <w:r w:rsidRPr="00A62FBB">
        <w:rPr>
          <w:rFonts w:ascii="Arial" w:hAnsi="Arial" w:cs="Arial"/>
          <w:sz w:val="24"/>
          <w:szCs w:val="24"/>
          <w:lang w:val="en-GB"/>
        </w:rPr>
        <w:t>---</w:t>
      </w:r>
    </w:p>
    <w:p w14:paraId="7CC83966" w14:textId="68DC4765" w:rsidR="00BE39E1" w:rsidRPr="00A62FBB" w:rsidRDefault="00BE39E1" w:rsidP="00A62FBB">
      <w:pPr>
        <w:spacing w:line="360" w:lineRule="auto"/>
        <w:contextualSpacing/>
        <w:rPr>
          <w:rFonts w:ascii="Arial" w:hAnsi="Arial" w:cs="Arial"/>
          <w:sz w:val="24"/>
          <w:szCs w:val="24"/>
          <w:lang w:val="en-GB"/>
        </w:rPr>
      </w:pPr>
      <w:r w:rsidRPr="00A62FBB">
        <w:rPr>
          <w:rFonts w:ascii="Arial" w:hAnsi="Arial" w:cs="Arial"/>
          <w:sz w:val="24"/>
          <w:szCs w:val="24"/>
          <w:lang w:val="en-GB"/>
        </w:rPr>
        <w:t>-ia (-iae f.)</w:t>
      </w:r>
    </w:p>
    <w:p w14:paraId="284EEC93" w14:textId="77777777" w:rsidR="00BE39E1" w:rsidRPr="00A62FBB" w:rsidRDefault="00BE39E1" w:rsidP="00A62FBB">
      <w:pPr>
        <w:spacing w:line="360" w:lineRule="auto"/>
        <w:contextualSpacing/>
        <w:rPr>
          <w:rFonts w:ascii="Arial" w:hAnsi="Arial" w:cs="Arial"/>
          <w:sz w:val="24"/>
          <w:szCs w:val="24"/>
          <w:lang w:val="en-GB"/>
        </w:rPr>
      </w:pPr>
      <w:r w:rsidRPr="00A62FBB">
        <w:rPr>
          <w:rFonts w:ascii="Arial" w:hAnsi="Arial" w:cs="Arial"/>
          <w:sz w:val="24"/>
          <w:szCs w:val="24"/>
          <w:lang w:val="en-GB"/>
        </w:rPr>
        <w:t>-itia (-itiae f.)</w:t>
      </w:r>
    </w:p>
    <w:p w14:paraId="55798897" w14:textId="77777777" w:rsidR="0076018B" w:rsidRDefault="0076018B" w:rsidP="0076018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Bedeutung:</w:t>
      </w:r>
    </w:p>
    <w:p w14:paraId="76D69A3E" w14:textId="77777777" w:rsidR="00BE39E1" w:rsidRPr="00A62FBB" w:rsidRDefault="00BE39E1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Eigenschaft, Zustand</w:t>
      </w:r>
    </w:p>
    <w:p w14:paraId="4AED441E" w14:textId="77777777" w:rsidR="004447A9" w:rsidRPr="00F929FB" w:rsidRDefault="004447A9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F929FB">
        <w:rPr>
          <w:rFonts w:ascii="Arial" w:hAnsi="Arial" w:cs="Arial"/>
          <w:sz w:val="24"/>
          <w:szCs w:val="24"/>
        </w:rPr>
        <w:t>Beispiele:</w:t>
      </w:r>
    </w:p>
    <w:p w14:paraId="62AE3D13" w14:textId="41765D4C" w:rsidR="00BE39E1" w:rsidRPr="00A62FBB" w:rsidRDefault="00BE39E1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concord-ia</w:t>
      </w:r>
      <w:r w:rsidR="0076018B">
        <w:rPr>
          <w:rFonts w:ascii="Arial" w:hAnsi="Arial" w:cs="Arial"/>
          <w:sz w:val="24"/>
          <w:szCs w:val="24"/>
        </w:rPr>
        <w:t xml:space="preserve">, </w:t>
      </w:r>
      <w:r w:rsidRPr="00A62FBB">
        <w:rPr>
          <w:rFonts w:ascii="Arial" w:hAnsi="Arial" w:cs="Arial"/>
          <w:sz w:val="24"/>
          <w:szCs w:val="24"/>
        </w:rPr>
        <w:t>amic-itia</w:t>
      </w:r>
    </w:p>
    <w:p w14:paraId="5169F571" w14:textId="5C2BB8A2" w:rsidR="00BE39E1" w:rsidRPr="00F929FB" w:rsidRDefault="002B78D7" w:rsidP="00A62FBB">
      <w:pPr>
        <w:spacing w:line="360" w:lineRule="auto"/>
        <w:contextualSpacing/>
        <w:rPr>
          <w:rFonts w:ascii="Arial" w:hAnsi="Arial" w:cs="Arial"/>
          <w:sz w:val="24"/>
          <w:szCs w:val="24"/>
          <w:lang w:val="en-GB"/>
        </w:rPr>
      </w:pPr>
      <w:r w:rsidRPr="00F929FB">
        <w:rPr>
          <w:rFonts w:ascii="Arial" w:hAnsi="Arial" w:cs="Arial"/>
          <w:sz w:val="24"/>
          <w:szCs w:val="24"/>
          <w:lang w:val="en-GB"/>
        </w:rPr>
        <w:t>---</w:t>
      </w:r>
    </w:p>
    <w:p w14:paraId="52473B8D" w14:textId="77777777" w:rsidR="00BE39E1" w:rsidRPr="00F929FB" w:rsidRDefault="00BE39E1" w:rsidP="00A62FBB">
      <w:pPr>
        <w:spacing w:line="360" w:lineRule="auto"/>
        <w:contextualSpacing/>
        <w:rPr>
          <w:rFonts w:ascii="Arial" w:hAnsi="Arial" w:cs="Arial"/>
          <w:sz w:val="24"/>
          <w:szCs w:val="24"/>
          <w:lang w:val="en-GB"/>
        </w:rPr>
      </w:pPr>
      <w:r w:rsidRPr="00F929FB">
        <w:rPr>
          <w:rFonts w:ascii="Arial" w:hAnsi="Arial" w:cs="Arial"/>
          <w:sz w:val="24"/>
          <w:szCs w:val="24"/>
          <w:lang w:val="en-GB"/>
        </w:rPr>
        <w:t>-tas (-tatis f.)</w:t>
      </w:r>
    </w:p>
    <w:p w14:paraId="11C46BDD" w14:textId="77777777" w:rsidR="00BE39E1" w:rsidRPr="00A62FBB" w:rsidRDefault="00BE39E1" w:rsidP="00A62FBB">
      <w:pPr>
        <w:spacing w:line="360" w:lineRule="auto"/>
        <w:contextualSpacing/>
        <w:rPr>
          <w:rFonts w:ascii="Arial" w:hAnsi="Arial" w:cs="Arial"/>
          <w:sz w:val="24"/>
          <w:szCs w:val="24"/>
          <w:lang w:val="en-GB"/>
        </w:rPr>
      </w:pPr>
      <w:r w:rsidRPr="00A62FBB">
        <w:rPr>
          <w:rFonts w:ascii="Arial" w:hAnsi="Arial" w:cs="Arial"/>
          <w:sz w:val="24"/>
          <w:szCs w:val="24"/>
          <w:lang w:val="en-GB"/>
        </w:rPr>
        <w:t>-tus (-tutis f.)*</w:t>
      </w:r>
    </w:p>
    <w:p w14:paraId="376AB662" w14:textId="77777777" w:rsidR="00BE39E1" w:rsidRPr="00A62FBB" w:rsidRDefault="00BE39E1" w:rsidP="00A62FBB">
      <w:pPr>
        <w:spacing w:line="360" w:lineRule="auto"/>
        <w:contextualSpacing/>
        <w:rPr>
          <w:rFonts w:ascii="Arial" w:hAnsi="Arial" w:cs="Arial"/>
          <w:sz w:val="24"/>
          <w:szCs w:val="24"/>
          <w:lang w:val="en-GB"/>
        </w:rPr>
      </w:pPr>
      <w:r w:rsidRPr="00A62FBB">
        <w:rPr>
          <w:rFonts w:ascii="Arial" w:hAnsi="Arial" w:cs="Arial"/>
          <w:sz w:val="24"/>
          <w:szCs w:val="24"/>
          <w:lang w:val="en-GB"/>
        </w:rPr>
        <w:t>-tudo (-tudinis f.)</w:t>
      </w:r>
    </w:p>
    <w:p w14:paraId="521AFCE0" w14:textId="77777777" w:rsidR="0076018B" w:rsidRDefault="0076018B" w:rsidP="0076018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Bedeutung:</w:t>
      </w:r>
    </w:p>
    <w:p w14:paraId="13E390D1" w14:textId="77777777" w:rsidR="00BE39E1" w:rsidRPr="00A62FBB" w:rsidRDefault="00BE39E1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Eigenschaft, Zustand</w:t>
      </w:r>
    </w:p>
    <w:p w14:paraId="3D3B74E5" w14:textId="77777777" w:rsidR="004447A9" w:rsidRPr="00A62FBB" w:rsidRDefault="004447A9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Beispiele:</w:t>
      </w:r>
    </w:p>
    <w:p w14:paraId="1C3752C8" w14:textId="0B5B00D4" w:rsidR="00BE39E1" w:rsidRPr="00A62FBB" w:rsidRDefault="00BE39E1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liber-tas, pie-tas, mobili-tas</w:t>
      </w:r>
    </w:p>
    <w:p w14:paraId="116F869F" w14:textId="77777777" w:rsidR="00BE39E1" w:rsidRPr="00A62FBB" w:rsidRDefault="00BE39E1" w:rsidP="00A62FBB">
      <w:pPr>
        <w:spacing w:line="360" w:lineRule="auto"/>
        <w:contextualSpacing/>
        <w:rPr>
          <w:rFonts w:ascii="Arial" w:hAnsi="Arial" w:cs="Arial"/>
          <w:sz w:val="24"/>
          <w:szCs w:val="24"/>
          <w:lang w:val="en-GB"/>
        </w:rPr>
      </w:pPr>
      <w:r w:rsidRPr="00A62FBB">
        <w:rPr>
          <w:rFonts w:ascii="Arial" w:hAnsi="Arial" w:cs="Arial"/>
          <w:sz w:val="24"/>
          <w:szCs w:val="24"/>
          <w:lang w:val="en-GB"/>
        </w:rPr>
        <w:t>vir-tus, servi-tus, iuven-tus</w:t>
      </w:r>
    </w:p>
    <w:p w14:paraId="7E8C2B91" w14:textId="77777777" w:rsidR="00BE39E1" w:rsidRPr="00A62FBB" w:rsidRDefault="00BE39E1" w:rsidP="00A62FBB">
      <w:pPr>
        <w:spacing w:line="360" w:lineRule="auto"/>
        <w:contextualSpacing/>
        <w:rPr>
          <w:rFonts w:ascii="Arial" w:hAnsi="Arial" w:cs="Arial"/>
          <w:sz w:val="24"/>
          <w:szCs w:val="24"/>
          <w:lang w:val="en-GB"/>
        </w:rPr>
      </w:pPr>
      <w:r w:rsidRPr="00A62FBB">
        <w:rPr>
          <w:rFonts w:ascii="Arial" w:hAnsi="Arial" w:cs="Arial"/>
          <w:sz w:val="24"/>
          <w:szCs w:val="24"/>
          <w:lang w:val="en-GB"/>
        </w:rPr>
        <w:t>pulchri-tudo, alti-tudo, ampli-tudo</w:t>
      </w:r>
    </w:p>
    <w:p w14:paraId="0F11CA04" w14:textId="77777777" w:rsidR="0076018B" w:rsidRDefault="0076018B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</w:t>
      </w:r>
    </w:p>
    <w:p w14:paraId="62706783" w14:textId="6FC5B731" w:rsidR="00BE39E1" w:rsidRPr="00A62FBB" w:rsidRDefault="00BE39E1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-men (-minis n.)*</w:t>
      </w:r>
    </w:p>
    <w:p w14:paraId="387FAEA1" w14:textId="77777777" w:rsidR="0076018B" w:rsidRDefault="0076018B" w:rsidP="0076018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Bedeutung:</w:t>
      </w:r>
    </w:p>
    <w:p w14:paraId="0D4006F3" w14:textId="77777777" w:rsidR="00BE39E1" w:rsidRPr="00A62FBB" w:rsidRDefault="00BE39E1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Tätigkeit, Ergebnis einer Handlung</w:t>
      </w:r>
    </w:p>
    <w:p w14:paraId="537DB8B1" w14:textId="77777777" w:rsidR="00C23A6C" w:rsidRDefault="00C23A6C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Beispiele:</w:t>
      </w:r>
    </w:p>
    <w:p w14:paraId="6C576381" w14:textId="776AB3B9" w:rsidR="00BE39E1" w:rsidRPr="00A62FBB" w:rsidRDefault="00BE39E1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discri-men, flumen, numen</w:t>
      </w:r>
    </w:p>
    <w:p w14:paraId="3FE11937" w14:textId="77777777" w:rsidR="00E62585" w:rsidRPr="00A62FBB" w:rsidRDefault="00E62585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---</w:t>
      </w:r>
    </w:p>
    <w:p w14:paraId="6F9133C9" w14:textId="732DD213" w:rsidR="00BE39E1" w:rsidRPr="00A62FBB" w:rsidRDefault="00BE39E1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-mentum (-i n.)</w:t>
      </w:r>
    </w:p>
    <w:p w14:paraId="155B32A7" w14:textId="77777777" w:rsidR="0076018B" w:rsidRDefault="0076018B" w:rsidP="0076018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Bedeutung:</w:t>
      </w:r>
    </w:p>
    <w:p w14:paraId="307CA3D3" w14:textId="77777777" w:rsidR="00BE39E1" w:rsidRPr="00A62FBB" w:rsidRDefault="00BE39E1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Mittel, Werkzeug</w:t>
      </w:r>
    </w:p>
    <w:p w14:paraId="0049530E" w14:textId="77777777" w:rsidR="004447A9" w:rsidRPr="00A62FBB" w:rsidRDefault="004447A9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Beispiele:</w:t>
      </w:r>
    </w:p>
    <w:p w14:paraId="38A5AE98" w14:textId="2D0051A8" w:rsidR="00BE39E1" w:rsidRPr="00A62FBB" w:rsidRDefault="00BE39E1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instru-mentum, ali-mentum, monu-mentum</w:t>
      </w:r>
    </w:p>
    <w:p w14:paraId="680F9479" w14:textId="77777777" w:rsidR="00E62585" w:rsidRPr="00A62FBB" w:rsidRDefault="00E62585" w:rsidP="00A62FBB">
      <w:pPr>
        <w:spacing w:line="360" w:lineRule="auto"/>
        <w:contextualSpacing/>
        <w:rPr>
          <w:rFonts w:ascii="Arial" w:hAnsi="Arial" w:cs="Arial"/>
          <w:sz w:val="24"/>
          <w:szCs w:val="24"/>
          <w:lang w:val="en-GB"/>
        </w:rPr>
      </w:pPr>
      <w:r w:rsidRPr="00A62FBB">
        <w:rPr>
          <w:rFonts w:ascii="Arial" w:hAnsi="Arial" w:cs="Arial"/>
          <w:sz w:val="24"/>
          <w:szCs w:val="24"/>
          <w:lang w:val="en-GB"/>
        </w:rPr>
        <w:t>---</w:t>
      </w:r>
    </w:p>
    <w:p w14:paraId="4727C7FF" w14:textId="3FD1A0B8" w:rsidR="00BE39E1" w:rsidRPr="00A62FBB" w:rsidRDefault="00BE39E1" w:rsidP="00A62FBB">
      <w:pPr>
        <w:spacing w:line="360" w:lineRule="auto"/>
        <w:contextualSpacing/>
        <w:rPr>
          <w:rFonts w:ascii="Arial" w:hAnsi="Arial" w:cs="Arial"/>
          <w:sz w:val="24"/>
          <w:szCs w:val="24"/>
          <w:lang w:val="en-GB"/>
        </w:rPr>
      </w:pPr>
      <w:r w:rsidRPr="00A62FBB">
        <w:rPr>
          <w:rFonts w:ascii="Arial" w:hAnsi="Arial" w:cs="Arial"/>
          <w:sz w:val="24"/>
          <w:szCs w:val="24"/>
          <w:lang w:val="en-GB"/>
        </w:rPr>
        <w:t>-(c)ulus (-i m.)</w:t>
      </w:r>
    </w:p>
    <w:p w14:paraId="5C30661D" w14:textId="77777777" w:rsidR="00BE39E1" w:rsidRPr="00A62FBB" w:rsidRDefault="00BE39E1" w:rsidP="00A62FBB">
      <w:pPr>
        <w:spacing w:line="360" w:lineRule="auto"/>
        <w:contextualSpacing/>
        <w:rPr>
          <w:rFonts w:ascii="Arial" w:hAnsi="Arial" w:cs="Arial"/>
          <w:sz w:val="24"/>
          <w:szCs w:val="24"/>
          <w:lang w:val="en-GB"/>
        </w:rPr>
      </w:pPr>
      <w:r w:rsidRPr="00A62FBB">
        <w:rPr>
          <w:rFonts w:ascii="Arial" w:hAnsi="Arial" w:cs="Arial"/>
          <w:sz w:val="24"/>
          <w:szCs w:val="24"/>
          <w:lang w:val="en-GB"/>
        </w:rPr>
        <w:t>-(c)ula (-ae f.)</w:t>
      </w:r>
    </w:p>
    <w:p w14:paraId="47CA56A1" w14:textId="77777777" w:rsidR="00BE39E1" w:rsidRPr="00A62FBB" w:rsidRDefault="00BE39E1" w:rsidP="00A62FBB">
      <w:pPr>
        <w:spacing w:line="360" w:lineRule="auto"/>
        <w:contextualSpacing/>
        <w:rPr>
          <w:rFonts w:ascii="Arial" w:hAnsi="Arial" w:cs="Arial"/>
          <w:sz w:val="24"/>
          <w:szCs w:val="24"/>
          <w:lang w:val="en-GB"/>
        </w:rPr>
      </w:pPr>
      <w:r w:rsidRPr="00A62FBB">
        <w:rPr>
          <w:rFonts w:ascii="Arial" w:hAnsi="Arial" w:cs="Arial"/>
          <w:sz w:val="24"/>
          <w:szCs w:val="24"/>
          <w:lang w:val="en-GB"/>
        </w:rPr>
        <w:t>-(c)ulum (-i n.)</w:t>
      </w:r>
    </w:p>
    <w:p w14:paraId="386A2E23" w14:textId="77777777" w:rsidR="00BE39E1" w:rsidRPr="00A62FBB" w:rsidRDefault="00BE39E1" w:rsidP="00A62FBB">
      <w:pPr>
        <w:spacing w:line="360" w:lineRule="auto"/>
        <w:contextualSpacing/>
        <w:rPr>
          <w:rFonts w:ascii="Arial" w:hAnsi="Arial" w:cs="Arial"/>
          <w:sz w:val="24"/>
          <w:szCs w:val="24"/>
          <w:lang w:val="en-GB"/>
        </w:rPr>
      </w:pPr>
      <w:r w:rsidRPr="00A62FBB">
        <w:rPr>
          <w:rFonts w:ascii="Arial" w:hAnsi="Arial" w:cs="Arial"/>
          <w:sz w:val="24"/>
          <w:szCs w:val="24"/>
          <w:lang w:val="en-GB"/>
        </w:rPr>
        <w:t>-olus (-i m.)</w:t>
      </w:r>
    </w:p>
    <w:p w14:paraId="5C78D1C6" w14:textId="77777777" w:rsidR="00BE39E1" w:rsidRPr="00A62FBB" w:rsidRDefault="00BE39E1" w:rsidP="00A62FBB">
      <w:pPr>
        <w:spacing w:line="360" w:lineRule="auto"/>
        <w:contextualSpacing/>
        <w:rPr>
          <w:rFonts w:ascii="Arial" w:hAnsi="Arial" w:cs="Arial"/>
          <w:sz w:val="24"/>
          <w:szCs w:val="24"/>
          <w:lang w:val="en-GB"/>
        </w:rPr>
      </w:pPr>
      <w:r w:rsidRPr="00A62FBB">
        <w:rPr>
          <w:rFonts w:ascii="Arial" w:hAnsi="Arial" w:cs="Arial"/>
          <w:sz w:val="24"/>
          <w:szCs w:val="24"/>
          <w:lang w:val="en-GB"/>
        </w:rPr>
        <w:t>-ola (-ae f.)</w:t>
      </w:r>
    </w:p>
    <w:p w14:paraId="221489B3" w14:textId="77777777" w:rsidR="00BE39E1" w:rsidRPr="00A62FBB" w:rsidRDefault="00BE39E1" w:rsidP="00A62FBB">
      <w:pPr>
        <w:spacing w:line="360" w:lineRule="auto"/>
        <w:contextualSpacing/>
        <w:rPr>
          <w:rFonts w:ascii="Arial" w:hAnsi="Arial" w:cs="Arial"/>
          <w:sz w:val="24"/>
          <w:szCs w:val="24"/>
          <w:lang w:val="en-GB"/>
        </w:rPr>
      </w:pPr>
      <w:r w:rsidRPr="00A62FBB">
        <w:rPr>
          <w:rFonts w:ascii="Arial" w:hAnsi="Arial" w:cs="Arial"/>
          <w:sz w:val="24"/>
          <w:szCs w:val="24"/>
          <w:lang w:val="en-GB"/>
        </w:rPr>
        <w:t>-ellus (-i m.)</w:t>
      </w:r>
    </w:p>
    <w:p w14:paraId="08F359AB" w14:textId="77777777" w:rsidR="00BE39E1" w:rsidRPr="00A62FBB" w:rsidRDefault="00BE39E1" w:rsidP="00A62FBB">
      <w:pPr>
        <w:spacing w:line="360" w:lineRule="auto"/>
        <w:contextualSpacing/>
        <w:rPr>
          <w:rFonts w:ascii="Arial" w:hAnsi="Arial" w:cs="Arial"/>
          <w:sz w:val="24"/>
          <w:szCs w:val="24"/>
          <w:lang w:val="en-GB"/>
        </w:rPr>
      </w:pPr>
      <w:r w:rsidRPr="00A62FBB">
        <w:rPr>
          <w:rFonts w:ascii="Arial" w:hAnsi="Arial" w:cs="Arial"/>
          <w:sz w:val="24"/>
          <w:szCs w:val="24"/>
          <w:lang w:val="en-GB"/>
        </w:rPr>
        <w:t>-ella (-ae f.)</w:t>
      </w:r>
    </w:p>
    <w:p w14:paraId="7AC3AD17" w14:textId="77777777" w:rsidR="00BE39E1" w:rsidRPr="00A62FBB" w:rsidRDefault="00BE39E1" w:rsidP="00A62FBB">
      <w:pPr>
        <w:spacing w:line="360" w:lineRule="auto"/>
        <w:contextualSpacing/>
        <w:rPr>
          <w:rFonts w:ascii="Arial" w:hAnsi="Arial" w:cs="Arial"/>
          <w:sz w:val="24"/>
          <w:szCs w:val="24"/>
          <w:lang w:val="en-GB"/>
        </w:rPr>
      </w:pPr>
      <w:r w:rsidRPr="00A62FBB">
        <w:rPr>
          <w:rFonts w:ascii="Arial" w:hAnsi="Arial" w:cs="Arial"/>
          <w:sz w:val="24"/>
          <w:szCs w:val="24"/>
          <w:lang w:val="en-GB"/>
        </w:rPr>
        <w:t>-ellum (-i n.)</w:t>
      </w:r>
    </w:p>
    <w:p w14:paraId="66B2F42D" w14:textId="77777777" w:rsidR="0076018B" w:rsidRDefault="0076018B" w:rsidP="0076018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Bedeutung:</w:t>
      </w:r>
    </w:p>
    <w:p w14:paraId="3FD43F7F" w14:textId="77777777" w:rsidR="00BE39E1" w:rsidRPr="00F929FB" w:rsidRDefault="00BE39E1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F929FB">
        <w:rPr>
          <w:rFonts w:ascii="Arial" w:hAnsi="Arial" w:cs="Arial"/>
          <w:sz w:val="24"/>
          <w:szCs w:val="24"/>
        </w:rPr>
        <w:t>Verkleinerung</w:t>
      </w:r>
    </w:p>
    <w:p w14:paraId="6BF3FDDA" w14:textId="77777777" w:rsidR="004447A9" w:rsidRPr="00A62FBB" w:rsidRDefault="004447A9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Beispiele:</w:t>
      </w:r>
    </w:p>
    <w:p w14:paraId="4C94B398" w14:textId="1803FC55" w:rsidR="00BE39E1" w:rsidRPr="00A62FBB" w:rsidRDefault="00BE39E1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adulescen-tulus, homun-culus</w:t>
      </w:r>
    </w:p>
    <w:p w14:paraId="7FBA9A7E" w14:textId="77777777" w:rsidR="00BE39E1" w:rsidRPr="00A62FBB" w:rsidRDefault="00BE39E1" w:rsidP="00A62FBB">
      <w:pPr>
        <w:spacing w:line="360" w:lineRule="auto"/>
        <w:contextualSpacing/>
        <w:rPr>
          <w:rFonts w:ascii="Arial" w:hAnsi="Arial" w:cs="Arial"/>
          <w:sz w:val="24"/>
          <w:szCs w:val="24"/>
          <w:lang w:val="en-GB"/>
        </w:rPr>
      </w:pPr>
      <w:r w:rsidRPr="00A62FBB">
        <w:rPr>
          <w:rFonts w:ascii="Arial" w:hAnsi="Arial" w:cs="Arial"/>
          <w:sz w:val="24"/>
          <w:szCs w:val="24"/>
          <w:lang w:val="en-GB"/>
        </w:rPr>
        <w:t>puell-ula, navi-cula</w:t>
      </w:r>
    </w:p>
    <w:p w14:paraId="34C5D088" w14:textId="77777777" w:rsidR="00BE39E1" w:rsidRPr="00A62FBB" w:rsidRDefault="00BE39E1" w:rsidP="00A62FBB">
      <w:pPr>
        <w:spacing w:line="360" w:lineRule="auto"/>
        <w:contextualSpacing/>
        <w:rPr>
          <w:rFonts w:ascii="Arial" w:hAnsi="Arial" w:cs="Arial"/>
          <w:sz w:val="24"/>
          <w:szCs w:val="24"/>
          <w:lang w:val="en-GB"/>
        </w:rPr>
      </w:pPr>
      <w:r w:rsidRPr="00A62FBB">
        <w:rPr>
          <w:rFonts w:ascii="Arial" w:hAnsi="Arial" w:cs="Arial"/>
          <w:sz w:val="24"/>
          <w:szCs w:val="24"/>
          <w:lang w:val="en-GB"/>
        </w:rPr>
        <w:t>holus-culum</w:t>
      </w:r>
    </w:p>
    <w:p w14:paraId="23DDB585" w14:textId="77777777" w:rsidR="00BE39E1" w:rsidRPr="00A62FBB" w:rsidRDefault="00BE39E1" w:rsidP="00A62FBB">
      <w:pPr>
        <w:spacing w:line="360" w:lineRule="auto"/>
        <w:contextualSpacing/>
        <w:rPr>
          <w:rFonts w:ascii="Arial" w:hAnsi="Arial" w:cs="Arial"/>
          <w:sz w:val="24"/>
          <w:szCs w:val="24"/>
          <w:lang w:val="en-GB"/>
        </w:rPr>
      </w:pPr>
      <w:r w:rsidRPr="00A62FBB">
        <w:rPr>
          <w:rFonts w:ascii="Arial" w:hAnsi="Arial" w:cs="Arial"/>
          <w:sz w:val="24"/>
          <w:szCs w:val="24"/>
          <w:lang w:val="en-GB"/>
        </w:rPr>
        <w:t>fili-olus</w:t>
      </w:r>
    </w:p>
    <w:p w14:paraId="0B896711" w14:textId="77777777" w:rsidR="00BE39E1" w:rsidRPr="00A62FBB" w:rsidRDefault="00BE39E1" w:rsidP="00A62FBB">
      <w:pPr>
        <w:spacing w:line="360" w:lineRule="auto"/>
        <w:contextualSpacing/>
        <w:rPr>
          <w:rFonts w:ascii="Arial" w:hAnsi="Arial" w:cs="Arial"/>
          <w:sz w:val="24"/>
          <w:szCs w:val="24"/>
          <w:lang w:val="en-GB"/>
        </w:rPr>
      </w:pPr>
      <w:r w:rsidRPr="00A62FBB">
        <w:rPr>
          <w:rFonts w:ascii="Arial" w:hAnsi="Arial" w:cs="Arial"/>
          <w:sz w:val="24"/>
          <w:szCs w:val="24"/>
          <w:lang w:val="en-GB"/>
        </w:rPr>
        <w:t>fili-ola</w:t>
      </w:r>
    </w:p>
    <w:p w14:paraId="3143B00C" w14:textId="7A4E556F" w:rsidR="00BE39E1" w:rsidRPr="00A62FBB" w:rsidRDefault="00BE39E1" w:rsidP="00A62FBB">
      <w:pPr>
        <w:spacing w:line="360" w:lineRule="auto"/>
        <w:contextualSpacing/>
        <w:rPr>
          <w:rFonts w:ascii="Arial" w:hAnsi="Arial" w:cs="Arial"/>
          <w:sz w:val="24"/>
          <w:szCs w:val="24"/>
          <w:lang w:val="en-GB"/>
        </w:rPr>
      </w:pPr>
      <w:r w:rsidRPr="00A62FBB">
        <w:rPr>
          <w:rFonts w:ascii="Arial" w:hAnsi="Arial" w:cs="Arial"/>
          <w:sz w:val="24"/>
          <w:szCs w:val="24"/>
          <w:lang w:val="en-GB"/>
        </w:rPr>
        <w:t>lib</w:t>
      </w:r>
      <w:r w:rsidR="0076018B">
        <w:rPr>
          <w:rFonts w:ascii="Arial" w:hAnsi="Arial" w:cs="Arial"/>
          <w:sz w:val="24"/>
          <w:szCs w:val="24"/>
          <w:lang w:val="en-GB"/>
        </w:rPr>
        <w:t>-</w:t>
      </w:r>
      <w:r w:rsidRPr="00A62FBB">
        <w:rPr>
          <w:rFonts w:ascii="Arial" w:hAnsi="Arial" w:cs="Arial"/>
          <w:sz w:val="24"/>
          <w:szCs w:val="24"/>
          <w:lang w:val="en-GB"/>
        </w:rPr>
        <w:t>ellus</w:t>
      </w:r>
    </w:p>
    <w:p w14:paraId="0CC59108" w14:textId="77777777" w:rsidR="00BE39E1" w:rsidRPr="00A62FBB" w:rsidRDefault="00BE39E1" w:rsidP="00A62FBB">
      <w:pPr>
        <w:spacing w:line="360" w:lineRule="auto"/>
        <w:contextualSpacing/>
        <w:rPr>
          <w:rFonts w:ascii="Arial" w:hAnsi="Arial" w:cs="Arial"/>
          <w:sz w:val="24"/>
          <w:szCs w:val="24"/>
          <w:lang w:val="en-GB"/>
        </w:rPr>
      </w:pPr>
      <w:r w:rsidRPr="00A62FBB">
        <w:rPr>
          <w:rFonts w:ascii="Arial" w:hAnsi="Arial" w:cs="Arial"/>
          <w:sz w:val="24"/>
          <w:szCs w:val="24"/>
          <w:lang w:val="en-GB"/>
        </w:rPr>
        <w:t>fab-ella</w:t>
      </w:r>
    </w:p>
    <w:p w14:paraId="12599D20" w14:textId="77777777" w:rsidR="00BE39E1" w:rsidRPr="00A62FBB" w:rsidRDefault="00BE39E1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lab-ellum</w:t>
      </w:r>
    </w:p>
    <w:p w14:paraId="7E1A4175" w14:textId="77777777" w:rsidR="00E62585" w:rsidRPr="00A62FBB" w:rsidRDefault="00E62585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-----</w:t>
      </w:r>
    </w:p>
    <w:p w14:paraId="12ED9777" w14:textId="5EC4609C" w:rsidR="00BE39E1" w:rsidRPr="00A62FBB" w:rsidRDefault="00E62585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|</w:t>
      </w:r>
      <w:r w:rsidR="00BE39E1" w:rsidRPr="00A62FBB">
        <w:rPr>
          <w:rFonts w:ascii="Arial" w:hAnsi="Arial" w:cs="Arial"/>
          <w:sz w:val="24"/>
          <w:szCs w:val="24"/>
        </w:rPr>
        <w:t>Suffixe beim Adjektiv</w:t>
      </w:r>
      <w:r w:rsidRPr="00A62FBB">
        <w:rPr>
          <w:rFonts w:ascii="Arial" w:hAnsi="Arial" w:cs="Arial"/>
          <w:sz w:val="24"/>
          <w:szCs w:val="24"/>
        </w:rPr>
        <w:t>|</w:t>
      </w:r>
    </w:p>
    <w:p w14:paraId="50AF6DAD" w14:textId="77777777" w:rsidR="00BE39E1" w:rsidRPr="00A62FBB" w:rsidRDefault="00BE39E1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-(b)ilis (-(b)ile)</w:t>
      </w:r>
    </w:p>
    <w:p w14:paraId="024292BF" w14:textId="77777777" w:rsidR="0076018B" w:rsidRDefault="0076018B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Bedeutung:</w:t>
      </w:r>
    </w:p>
    <w:p w14:paraId="750F58A4" w14:textId="34F0503A" w:rsidR="00BE39E1" w:rsidRPr="00A62FBB" w:rsidRDefault="00BE39E1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Möglichkeit, Fähigkeit</w:t>
      </w:r>
    </w:p>
    <w:p w14:paraId="6841546E" w14:textId="77777777" w:rsidR="004447A9" w:rsidRPr="00A62FBB" w:rsidRDefault="004447A9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Beispiele:</w:t>
      </w:r>
    </w:p>
    <w:p w14:paraId="68C880C4" w14:textId="0A5E8C84" w:rsidR="00BE39E1" w:rsidRPr="00A62FBB" w:rsidRDefault="00BE39E1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mira-bilis, credi-bilis, mo-bilis, fac-ilis</w:t>
      </w:r>
    </w:p>
    <w:p w14:paraId="3EA8B045" w14:textId="77777777" w:rsidR="00E62585" w:rsidRPr="00F929FB" w:rsidRDefault="00E62585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F929FB">
        <w:rPr>
          <w:rFonts w:ascii="Arial" w:hAnsi="Arial" w:cs="Arial"/>
          <w:sz w:val="24"/>
          <w:szCs w:val="24"/>
        </w:rPr>
        <w:t>---</w:t>
      </w:r>
    </w:p>
    <w:p w14:paraId="6F00BC56" w14:textId="349E7985" w:rsidR="00BE39E1" w:rsidRPr="00F929FB" w:rsidRDefault="00BE39E1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F929FB">
        <w:rPr>
          <w:rFonts w:ascii="Arial" w:hAnsi="Arial" w:cs="Arial"/>
          <w:sz w:val="24"/>
          <w:szCs w:val="24"/>
        </w:rPr>
        <w:t>-osus (-osa,-osum)*</w:t>
      </w:r>
    </w:p>
    <w:p w14:paraId="1F9F4B26" w14:textId="77777777" w:rsidR="0076018B" w:rsidRDefault="0076018B" w:rsidP="0076018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Bedeutung:</w:t>
      </w:r>
    </w:p>
    <w:p w14:paraId="0A4626FB" w14:textId="77777777" w:rsidR="00BE39E1" w:rsidRPr="00F929FB" w:rsidRDefault="00BE39E1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F929FB">
        <w:rPr>
          <w:rFonts w:ascii="Arial" w:hAnsi="Arial" w:cs="Arial"/>
          <w:sz w:val="24"/>
          <w:szCs w:val="24"/>
        </w:rPr>
        <w:t>Fülle</w:t>
      </w:r>
    </w:p>
    <w:p w14:paraId="14BFDC9E" w14:textId="77777777" w:rsidR="004447A9" w:rsidRPr="00F929FB" w:rsidRDefault="004447A9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F929FB">
        <w:rPr>
          <w:rFonts w:ascii="Arial" w:hAnsi="Arial" w:cs="Arial"/>
          <w:sz w:val="24"/>
          <w:szCs w:val="24"/>
        </w:rPr>
        <w:t>Beispiele:</w:t>
      </w:r>
    </w:p>
    <w:p w14:paraId="405228DA" w14:textId="2D50EDCF" w:rsidR="00BE39E1" w:rsidRPr="00A62FBB" w:rsidRDefault="00BE39E1" w:rsidP="00A62FBB">
      <w:pPr>
        <w:spacing w:line="360" w:lineRule="auto"/>
        <w:contextualSpacing/>
        <w:rPr>
          <w:rFonts w:ascii="Arial" w:hAnsi="Arial" w:cs="Arial"/>
          <w:sz w:val="24"/>
          <w:szCs w:val="24"/>
          <w:lang w:val="en-GB"/>
        </w:rPr>
      </w:pPr>
      <w:r w:rsidRPr="00A62FBB">
        <w:rPr>
          <w:rFonts w:ascii="Arial" w:hAnsi="Arial" w:cs="Arial"/>
          <w:sz w:val="24"/>
          <w:szCs w:val="24"/>
          <w:lang w:val="en-GB"/>
        </w:rPr>
        <w:t>pericul-osus, copi-osus, fam-osus</w:t>
      </w:r>
    </w:p>
    <w:p w14:paraId="57D7C674" w14:textId="77777777" w:rsidR="00E62585" w:rsidRPr="00F929FB" w:rsidRDefault="00E62585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F929FB">
        <w:rPr>
          <w:rFonts w:ascii="Arial" w:hAnsi="Arial" w:cs="Arial"/>
          <w:sz w:val="24"/>
          <w:szCs w:val="24"/>
        </w:rPr>
        <w:t>---</w:t>
      </w:r>
    </w:p>
    <w:p w14:paraId="2AF5F97B" w14:textId="5EF77F34" w:rsidR="00BE39E1" w:rsidRPr="00F929FB" w:rsidRDefault="00BE39E1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F929FB">
        <w:rPr>
          <w:rFonts w:ascii="Arial" w:hAnsi="Arial" w:cs="Arial"/>
          <w:sz w:val="24"/>
          <w:szCs w:val="24"/>
        </w:rPr>
        <w:t>-alis, -ale</w:t>
      </w:r>
    </w:p>
    <w:p w14:paraId="3970A5B2" w14:textId="77777777" w:rsidR="00BE39E1" w:rsidRPr="00F929FB" w:rsidRDefault="00BE39E1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F929FB">
        <w:rPr>
          <w:rFonts w:ascii="Arial" w:hAnsi="Arial" w:cs="Arial"/>
          <w:sz w:val="24"/>
          <w:szCs w:val="24"/>
        </w:rPr>
        <w:t>-aris, -are</w:t>
      </w:r>
    </w:p>
    <w:p w14:paraId="3191787A" w14:textId="77777777" w:rsidR="00BE39E1" w:rsidRPr="00F929FB" w:rsidRDefault="00BE39E1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F929FB">
        <w:rPr>
          <w:rFonts w:ascii="Arial" w:hAnsi="Arial" w:cs="Arial"/>
          <w:sz w:val="24"/>
          <w:szCs w:val="24"/>
        </w:rPr>
        <w:t>-arius, -aria,-arium</w:t>
      </w:r>
    </w:p>
    <w:p w14:paraId="3D12BA16" w14:textId="77777777" w:rsidR="0076018B" w:rsidRDefault="0076018B" w:rsidP="0076018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Bedeutung:</w:t>
      </w:r>
    </w:p>
    <w:p w14:paraId="34C7BFDB" w14:textId="77777777" w:rsidR="00BE39E1" w:rsidRPr="00A62FBB" w:rsidRDefault="00BE39E1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Zugehörigkeit</w:t>
      </w:r>
    </w:p>
    <w:p w14:paraId="73784ABD" w14:textId="77777777" w:rsidR="004447A9" w:rsidRPr="00A62FBB" w:rsidRDefault="004447A9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Beispiele:</w:t>
      </w:r>
    </w:p>
    <w:p w14:paraId="6E17FEBC" w14:textId="1F7F58A4" w:rsidR="00BE39E1" w:rsidRPr="00F929FB" w:rsidRDefault="00BE39E1" w:rsidP="00A62FBB">
      <w:pPr>
        <w:spacing w:line="360" w:lineRule="auto"/>
        <w:contextualSpacing/>
        <w:rPr>
          <w:rFonts w:ascii="Arial" w:hAnsi="Arial" w:cs="Arial"/>
          <w:sz w:val="24"/>
          <w:szCs w:val="24"/>
          <w:lang w:val="en-GB"/>
        </w:rPr>
      </w:pPr>
      <w:r w:rsidRPr="00F929FB">
        <w:rPr>
          <w:rFonts w:ascii="Arial" w:hAnsi="Arial" w:cs="Arial"/>
          <w:sz w:val="24"/>
          <w:szCs w:val="24"/>
          <w:lang w:val="en-GB"/>
        </w:rPr>
        <w:t>hospit-alis, natur-alis, reg-alis,</w:t>
      </w:r>
    </w:p>
    <w:p w14:paraId="29946BC2" w14:textId="77777777" w:rsidR="00BE39E1" w:rsidRPr="00A62FBB" w:rsidRDefault="00BE39E1" w:rsidP="00A62FBB">
      <w:pPr>
        <w:spacing w:line="360" w:lineRule="auto"/>
        <w:contextualSpacing/>
        <w:rPr>
          <w:rFonts w:ascii="Arial" w:hAnsi="Arial" w:cs="Arial"/>
          <w:sz w:val="24"/>
          <w:szCs w:val="24"/>
          <w:lang w:val="en-GB"/>
        </w:rPr>
      </w:pPr>
      <w:r w:rsidRPr="00A62FBB">
        <w:rPr>
          <w:rFonts w:ascii="Arial" w:hAnsi="Arial" w:cs="Arial"/>
          <w:sz w:val="24"/>
          <w:szCs w:val="24"/>
          <w:lang w:val="en-GB"/>
        </w:rPr>
        <w:t>milit-aris</w:t>
      </w:r>
    </w:p>
    <w:p w14:paraId="3DF6B5E3" w14:textId="77777777" w:rsidR="00BE39E1" w:rsidRPr="00A62FBB" w:rsidRDefault="00BE39E1" w:rsidP="00A62FBB">
      <w:pPr>
        <w:spacing w:line="360" w:lineRule="auto"/>
        <w:contextualSpacing/>
        <w:rPr>
          <w:rFonts w:ascii="Arial" w:hAnsi="Arial" w:cs="Arial"/>
          <w:sz w:val="24"/>
          <w:szCs w:val="24"/>
          <w:lang w:val="en-GB"/>
        </w:rPr>
      </w:pPr>
      <w:r w:rsidRPr="00A62FBB">
        <w:rPr>
          <w:rFonts w:ascii="Arial" w:hAnsi="Arial" w:cs="Arial"/>
          <w:sz w:val="24"/>
          <w:szCs w:val="24"/>
          <w:lang w:val="en-GB"/>
        </w:rPr>
        <w:t>necess-arius, sumptu-arius, fructu-arius</w:t>
      </w:r>
    </w:p>
    <w:p w14:paraId="1C3A20C6" w14:textId="77777777" w:rsidR="00E62585" w:rsidRPr="00A62FBB" w:rsidRDefault="00E62585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---</w:t>
      </w:r>
    </w:p>
    <w:p w14:paraId="3CAC9916" w14:textId="141F9F97" w:rsidR="00BE39E1" w:rsidRPr="00A62FBB" w:rsidRDefault="00BE39E1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-eus, -ea, -eum</w:t>
      </w:r>
    </w:p>
    <w:p w14:paraId="1279AA33" w14:textId="77777777" w:rsidR="0076018B" w:rsidRDefault="0076018B" w:rsidP="0076018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Bedeutung:</w:t>
      </w:r>
    </w:p>
    <w:p w14:paraId="4479AFBE" w14:textId="77777777" w:rsidR="00BE39E1" w:rsidRPr="00A62FBB" w:rsidRDefault="00BE39E1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Stoff</w:t>
      </w:r>
    </w:p>
    <w:p w14:paraId="4A25EBF6" w14:textId="77777777" w:rsidR="004447A9" w:rsidRPr="00A62FBB" w:rsidRDefault="004447A9" w:rsidP="00A62FBB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Beispiele:</w:t>
      </w:r>
    </w:p>
    <w:p w14:paraId="0B57E232" w14:textId="68D83995" w:rsidR="00BE39E1" w:rsidRPr="00A62FBB" w:rsidRDefault="00BE39E1" w:rsidP="00A62FBB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aur-eus, niv-eus</w:t>
      </w:r>
    </w:p>
    <w:p w14:paraId="470E82BA" w14:textId="77777777" w:rsidR="00E62585" w:rsidRPr="00F929FB" w:rsidRDefault="00E62585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F929FB">
        <w:rPr>
          <w:rFonts w:ascii="Arial" w:hAnsi="Arial" w:cs="Arial"/>
          <w:sz w:val="24"/>
          <w:szCs w:val="24"/>
        </w:rPr>
        <w:t>---</w:t>
      </w:r>
    </w:p>
    <w:p w14:paraId="458D474B" w14:textId="67F898E5" w:rsidR="00BE39E1" w:rsidRPr="00F929FB" w:rsidRDefault="00BE39E1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F929FB">
        <w:rPr>
          <w:rFonts w:ascii="Arial" w:hAnsi="Arial" w:cs="Arial"/>
          <w:sz w:val="24"/>
          <w:szCs w:val="24"/>
        </w:rPr>
        <w:t>-(c)ulus, -(c)ula, -(c)ulum</w:t>
      </w:r>
    </w:p>
    <w:p w14:paraId="60830F96" w14:textId="77777777" w:rsidR="0076018B" w:rsidRDefault="0076018B" w:rsidP="0076018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Bedeutung:</w:t>
      </w:r>
    </w:p>
    <w:p w14:paraId="57F4EBC0" w14:textId="77777777" w:rsidR="00BE39E1" w:rsidRPr="00A62FBB" w:rsidRDefault="00BE39E1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Verkleinerung</w:t>
      </w:r>
    </w:p>
    <w:p w14:paraId="662E7C78" w14:textId="77777777" w:rsidR="004447A9" w:rsidRPr="00A62FBB" w:rsidRDefault="004447A9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Beispiele:</w:t>
      </w:r>
    </w:p>
    <w:p w14:paraId="6A0506FB" w14:textId="2BDA063F" w:rsidR="00BE39E1" w:rsidRPr="00A62FBB" w:rsidRDefault="00BE39E1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parv-ulus, levic-ulus</w:t>
      </w:r>
    </w:p>
    <w:p w14:paraId="61896FF6" w14:textId="77777777" w:rsidR="00E62585" w:rsidRPr="00A62FBB" w:rsidRDefault="00E62585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-----</w:t>
      </w:r>
    </w:p>
    <w:p w14:paraId="5DE9AA0B" w14:textId="3AF85B9D" w:rsidR="00BE39E1" w:rsidRPr="00A62FBB" w:rsidRDefault="00E62585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|</w:t>
      </w:r>
      <w:r w:rsidR="00BE39E1" w:rsidRPr="00A62FBB">
        <w:rPr>
          <w:rFonts w:ascii="Arial" w:hAnsi="Arial" w:cs="Arial"/>
          <w:sz w:val="24"/>
          <w:szCs w:val="24"/>
        </w:rPr>
        <w:t>Suffixe beim Verbum</w:t>
      </w:r>
      <w:r w:rsidRPr="00A62FBB">
        <w:rPr>
          <w:rFonts w:ascii="Arial" w:hAnsi="Arial" w:cs="Arial"/>
          <w:sz w:val="24"/>
          <w:szCs w:val="24"/>
        </w:rPr>
        <w:t>|</w:t>
      </w:r>
    </w:p>
    <w:p w14:paraId="5D95224D" w14:textId="77777777" w:rsidR="00BE39E1" w:rsidRPr="00A62FBB" w:rsidRDefault="00BE39E1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-sc-*</w:t>
      </w:r>
    </w:p>
    <w:p w14:paraId="1EF9DC04" w14:textId="77777777" w:rsidR="0076018B" w:rsidRDefault="0076018B" w:rsidP="0076018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Bedeutung:</w:t>
      </w:r>
    </w:p>
    <w:p w14:paraId="3D51D052" w14:textId="77777777" w:rsidR="00BE39E1" w:rsidRPr="00A62FBB" w:rsidRDefault="00BE39E1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Beginn einer Handlung (Incohativum)</w:t>
      </w:r>
    </w:p>
    <w:p w14:paraId="1DF95773" w14:textId="77777777" w:rsidR="004447A9" w:rsidRPr="00A62FBB" w:rsidRDefault="004447A9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Beispiele:</w:t>
      </w:r>
    </w:p>
    <w:p w14:paraId="06B1A64B" w14:textId="206A02C7" w:rsidR="00BE39E1" w:rsidRPr="00A62FBB" w:rsidRDefault="00BE39E1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sene-scere, cogno-scere</w:t>
      </w:r>
    </w:p>
    <w:p w14:paraId="039FF0ED" w14:textId="77777777" w:rsidR="00E62585" w:rsidRPr="00A62FBB" w:rsidRDefault="00E62585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---</w:t>
      </w:r>
    </w:p>
    <w:p w14:paraId="6845502E" w14:textId="37B3B127" w:rsidR="00BE39E1" w:rsidRPr="00F929FB" w:rsidRDefault="00BE39E1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F929FB">
        <w:rPr>
          <w:rFonts w:ascii="Arial" w:hAnsi="Arial" w:cs="Arial"/>
          <w:sz w:val="24"/>
          <w:szCs w:val="24"/>
        </w:rPr>
        <w:t>-tare*</w:t>
      </w:r>
    </w:p>
    <w:p w14:paraId="4621D2BF" w14:textId="77777777" w:rsidR="00BE39E1" w:rsidRPr="00A62FBB" w:rsidRDefault="00BE39E1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-itare*</w:t>
      </w:r>
    </w:p>
    <w:p w14:paraId="1A9EC1A8" w14:textId="77777777" w:rsidR="00BE39E1" w:rsidRPr="00A62FBB" w:rsidRDefault="00BE39E1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-sare*</w:t>
      </w:r>
    </w:p>
    <w:p w14:paraId="727A35DB" w14:textId="77777777" w:rsidR="0076018B" w:rsidRDefault="0076018B" w:rsidP="0076018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Bedeutung:</w:t>
      </w:r>
    </w:p>
    <w:p w14:paraId="5777FC75" w14:textId="77777777" w:rsidR="00BE39E1" w:rsidRPr="00A62FBB" w:rsidRDefault="00BE39E1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Wiederholung (Frequentativum)</w:t>
      </w:r>
    </w:p>
    <w:p w14:paraId="6E81C4FF" w14:textId="77777777" w:rsidR="004447A9" w:rsidRPr="00F929FB" w:rsidRDefault="004447A9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F929FB">
        <w:rPr>
          <w:rFonts w:ascii="Arial" w:hAnsi="Arial" w:cs="Arial"/>
          <w:sz w:val="24"/>
          <w:szCs w:val="24"/>
        </w:rPr>
        <w:t>Beispiele:</w:t>
      </w:r>
    </w:p>
    <w:p w14:paraId="311CF7B6" w14:textId="019C9160" w:rsidR="00BE39E1" w:rsidRPr="00A62FBB" w:rsidRDefault="00BE39E1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cap-tare, iac-tare</w:t>
      </w:r>
    </w:p>
    <w:p w14:paraId="3F57C77A" w14:textId="77777777" w:rsidR="00BE39E1" w:rsidRPr="00A62FBB" w:rsidRDefault="00BE39E1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agi-tare, dicti-tare</w:t>
      </w:r>
    </w:p>
    <w:p w14:paraId="258C5C4D" w14:textId="1E807C00" w:rsidR="00BE39E1" w:rsidRPr="00A62FBB" w:rsidRDefault="00BE39E1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pul-sare</w:t>
      </w:r>
    </w:p>
    <w:p w14:paraId="4221E085" w14:textId="364D12B1" w:rsidR="00E62585" w:rsidRPr="00A62FBB" w:rsidRDefault="00E62585" w:rsidP="00A62FB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62FBB">
        <w:rPr>
          <w:rFonts w:ascii="Arial" w:hAnsi="Arial" w:cs="Arial"/>
          <w:sz w:val="24"/>
          <w:szCs w:val="24"/>
        </w:rPr>
        <w:t>-----</w:t>
      </w:r>
    </w:p>
    <w:sectPr w:rsidR="00E62585" w:rsidRPr="00A62FBB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4515D5" w14:textId="77777777" w:rsidR="00152EBB" w:rsidRDefault="00152EBB" w:rsidP="00C23A6C">
      <w:pPr>
        <w:spacing w:after="0" w:line="240" w:lineRule="auto"/>
      </w:pPr>
      <w:r>
        <w:separator/>
      </w:r>
    </w:p>
  </w:endnote>
  <w:endnote w:type="continuationSeparator" w:id="0">
    <w:p w14:paraId="1BF817BD" w14:textId="77777777" w:rsidR="00152EBB" w:rsidRDefault="00152EBB" w:rsidP="00C23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ADB55" w14:textId="3D96BF17" w:rsidR="00C23A6C" w:rsidRDefault="00C23A6C">
    <w:pPr>
      <w:pStyle w:val="Fuzeile"/>
    </w:pPr>
    <w:r>
      <w:t>srp_lat_praefixe_suffixe</w:t>
    </w:r>
    <w:r>
      <w:ptab w:relativeTo="margin" w:alignment="center" w:leader="none"/>
    </w:r>
    <w:r>
      <w:t>2020_09_28</w:t>
    </w:r>
    <w:r>
      <w:ptab w:relativeTo="margin" w:alignment="right" w:leader="none"/>
    </w:r>
    <w:r>
      <w:rPr>
        <w:lang w:val="de-DE"/>
      </w:rPr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C46C64" w:rsidRPr="00C46C64">
      <w:rPr>
        <w:b/>
        <w:bCs/>
        <w:noProof/>
        <w:lang w:val="de-DE"/>
      </w:rPr>
      <w:t>9</w:t>
    </w:r>
    <w:r>
      <w:rPr>
        <w:b/>
        <w:bCs/>
      </w:rPr>
      <w:fldChar w:fldCharType="end"/>
    </w:r>
    <w:r>
      <w:rPr>
        <w:lang w:val="de-DE"/>
      </w:rP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C46C64" w:rsidRPr="00C46C64">
      <w:rPr>
        <w:b/>
        <w:bCs/>
        <w:noProof/>
        <w:lang w:val="de-DE"/>
      </w:rPr>
      <w:t>9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B53838" w14:textId="77777777" w:rsidR="00152EBB" w:rsidRDefault="00152EBB" w:rsidP="00C23A6C">
      <w:pPr>
        <w:spacing w:after="0" w:line="240" w:lineRule="auto"/>
      </w:pPr>
      <w:r>
        <w:separator/>
      </w:r>
    </w:p>
  </w:footnote>
  <w:footnote w:type="continuationSeparator" w:id="0">
    <w:p w14:paraId="6C44E16A" w14:textId="77777777" w:rsidR="00152EBB" w:rsidRDefault="00152EBB" w:rsidP="00C23A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9E1"/>
    <w:rsid w:val="000335CA"/>
    <w:rsid w:val="00152EBB"/>
    <w:rsid w:val="00273983"/>
    <w:rsid w:val="002B78D7"/>
    <w:rsid w:val="004447A9"/>
    <w:rsid w:val="0076018B"/>
    <w:rsid w:val="00795825"/>
    <w:rsid w:val="008229A2"/>
    <w:rsid w:val="00A62FBB"/>
    <w:rsid w:val="00BE39E1"/>
    <w:rsid w:val="00C23A6C"/>
    <w:rsid w:val="00C46C64"/>
    <w:rsid w:val="00E62585"/>
    <w:rsid w:val="00F11043"/>
    <w:rsid w:val="00F110AC"/>
    <w:rsid w:val="00F9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60DD1"/>
  <w15:chartTrackingRefBased/>
  <w15:docId w15:val="{27248234-A4B7-44E2-A603-3A77286B2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F110AC"/>
    <w:pPr>
      <w:keepNext/>
      <w:keepLines/>
      <w:spacing w:before="40" w:after="0" w:line="276" w:lineRule="auto"/>
      <w:outlineLvl w:val="2"/>
    </w:pPr>
    <w:rPr>
      <w:rFonts w:ascii="Courier New" w:eastAsiaTheme="majorEastAsia" w:hAnsi="Courier New" w:cstheme="majorBidi"/>
      <w:b/>
      <w:color w:val="1F3763" w:themeColor="accent1" w:themeShade="7F"/>
      <w:sz w:val="24"/>
      <w:szCs w:val="24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F110AC"/>
    <w:rPr>
      <w:rFonts w:ascii="Courier New" w:eastAsiaTheme="majorEastAsia" w:hAnsi="Courier New" w:cstheme="majorBidi"/>
      <w:b/>
      <w:color w:val="1F3763" w:themeColor="accent1" w:themeShade="7F"/>
      <w:sz w:val="24"/>
      <w:szCs w:val="24"/>
      <w:lang w:eastAsia="de-AT"/>
    </w:rPr>
  </w:style>
  <w:style w:type="paragraph" w:customStyle="1" w:styleId="Default">
    <w:name w:val="Default"/>
    <w:rsid w:val="00BE39E1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BE39E1"/>
    <w:pPr>
      <w:spacing w:line="19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BE39E1"/>
    <w:rPr>
      <w:rFonts w:cs="Corbel"/>
      <w:color w:val="000000"/>
      <w:sz w:val="21"/>
      <w:szCs w:val="21"/>
    </w:rPr>
  </w:style>
  <w:style w:type="paragraph" w:customStyle="1" w:styleId="Pa4">
    <w:name w:val="Pa4"/>
    <w:basedOn w:val="Default"/>
    <w:next w:val="Default"/>
    <w:uiPriority w:val="99"/>
    <w:rsid w:val="00BE39E1"/>
    <w:pPr>
      <w:spacing w:line="201" w:lineRule="atLeast"/>
    </w:pPr>
    <w:rPr>
      <w:rFonts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BE39E1"/>
    <w:pPr>
      <w:spacing w:line="211" w:lineRule="atLeast"/>
    </w:pPr>
    <w:rPr>
      <w:rFonts w:cstheme="minorBidi"/>
      <w:color w:val="auto"/>
    </w:rPr>
  </w:style>
  <w:style w:type="paragraph" w:styleId="Kopfzeile">
    <w:name w:val="header"/>
    <w:basedOn w:val="Standard"/>
    <w:link w:val="KopfzeileZchn"/>
    <w:uiPriority w:val="99"/>
    <w:unhideWhenUsed/>
    <w:rsid w:val="00C23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23A6C"/>
  </w:style>
  <w:style w:type="paragraph" w:styleId="Fuzeile">
    <w:name w:val="footer"/>
    <w:basedOn w:val="Standard"/>
    <w:link w:val="FuzeileZchn"/>
    <w:uiPriority w:val="99"/>
    <w:unhideWhenUsed/>
    <w:rsid w:val="00C23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23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729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Stanetty Elisabeth</dc:creator>
  <cp:keywords/>
  <dc:description/>
  <cp:lastModifiedBy>Lackner Günther</cp:lastModifiedBy>
  <cp:revision>2</cp:revision>
  <dcterms:created xsi:type="dcterms:W3CDTF">2021-02-03T07:39:00Z</dcterms:created>
  <dcterms:modified xsi:type="dcterms:W3CDTF">2021-02-03T07:39:00Z</dcterms:modified>
</cp:coreProperties>
</file>